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B3C7E" w14:textId="1CA887C8" w:rsidR="00A3312A" w:rsidRPr="00C42537" w:rsidRDefault="00C42537" w:rsidP="0037586F">
      <w:pPr>
        <w:rPr>
          <w:rFonts w:ascii="Times New Roman" w:hAnsi="Times New Roman"/>
          <w:b/>
          <w:szCs w:val="24"/>
        </w:rPr>
      </w:pPr>
      <w:r w:rsidRPr="00720971">
        <w:rPr>
          <w:rFonts w:ascii="Times New Roman" w:eastAsia="Calibri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86DCB84" wp14:editId="2A7030E2">
            <wp:simplePos x="0" y="0"/>
            <wp:positionH relativeFrom="column">
              <wp:posOffset>2148840</wp:posOffset>
            </wp:positionH>
            <wp:positionV relativeFrom="paragraph">
              <wp:posOffset>-234950</wp:posOffset>
            </wp:positionV>
            <wp:extent cx="1291070" cy="866775"/>
            <wp:effectExtent l="0" t="0" r="444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48" cy="87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7C76FA" w14:textId="77777777" w:rsidR="00A3312A" w:rsidRPr="00C42537" w:rsidRDefault="00A3312A" w:rsidP="0081336E">
      <w:pPr>
        <w:jc w:val="left"/>
        <w:rPr>
          <w:rFonts w:ascii="Times New Roman" w:hAnsi="Times New Roman"/>
          <w:b/>
          <w:szCs w:val="24"/>
        </w:rPr>
      </w:pPr>
    </w:p>
    <w:p w14:paraId="5DED406A" w14:textId="77777777" w:rsidR="00E71622" w:rsidRDefault="00E71622" w:rsidP="00E71622">
      <w:pPr>
        <w:rPr>
          <w:rFonts w:ascii="Times New Roman" w:hAnsi="Times New Roman"/>
          <w:szCs w:val="24"/>
        </w:rPr>
      </w:pPr>
    </w:p>
    <w:p w14:paraId="61F98C5B" w14:textId="77777777" w:rsidR="001A2E85" w:rsidRPr="00C42537" w:rsidRDefault="001A2E85" w:rsidP="00E71622">
      <w:pPr>
        <w:rPr>
          <w:rFonts w:ascii="Times New Roman" w:hAnsi="Times New Roman"/>
          <w:szCs w:val="24"/>
        </w:rPr>
      </w:pPr>
    </w:p>
    <w:p w14:paraId="71CD1C6A" w14:textId="77777777" w:rsidR="009E69C8" w:rsidRPr="00C42537" w:rsidRDefault="009E69C8" w:rsidP="009E69C8">
      <w:pPr>
        <w:jc w:val="center"/>
        <w:rPr>
          <w:rFonts w:ascii="Times New Roman" w:hAnsi="Times New Roman"/>
          <w:b/>
          <w:szCs w:val="24"/>
        </w:rPr>
      </w:pPr>
      <w:r w:rsidRPr="00C42537">
        <w:rPr>
          <w:rFonts w:ascii="Times New Roman" w:hAnsi="Times New Roman"/>
          <w:b/>
          <w:szCs w:val="24"/>
        </w:rPr>
        <w:t>UNIVERSIDADE FEDERAL DO PARÁ</w:t>
      </w:r>
    </w:p>
    <w:p w14:paraId="64C7FCA7" w14:textId="77777777" w:rsidR="009E69C8" w:rsidRPr="00C42537" w:rsidRDefault="009E69C8" w:rsidP="009E69C8">
      <w:pPr>
        <w:jc w:val="center"/>
        <w:rPr>
          <w:rFonts w:ascii="Times New Roman" w:hAnsi="Times New Roman"/>
          <w:b/>
          <w:szCs w:val="24"/>
        </w:rPr>
      </w:pPr>
      <w:r w:rsidRPr="00C42537">
        <w:rPr>
          <w:rFonts w:ascii="Times New Roman" w:hAnsi="Times New Roman"/>
          <w:b/>
          <w:szCs w:val="24"/>
        </w:rPr>
        <w:t>INSTITUTO DE CIÊNCIAS JURÍDICAS</w:t>
      </w:r>
    </w:p>
    <w:p w14:paraId="67346D1B" w14:textId="77777777" w:rsidR="009E69C8" w:rsidRPr="00C42537" w:rsidRDefault="009E69C8" w:rsidP="009E69C8">
      <w:pPr>
        <w:jc w:val="center"/>
        <w:rPr>
          <w:rFonts w:ascii="Times New Roman" w:hAnsi="Times New Roman"/>
          <w:b/>
          <w:szCs w:val="24"/>
        </w:rPr>
      </w:pPr>
      <w:r w:rsidRPr="00C42537">
        <w:rPr>
          <w:rFonts w:ascii="Times New Roman" w:hAnsi="Times New Roman"/>
          <w:b/>
          <w:szCs w:val="24"/>
        </w:rPr>
        <w:t>FACULDADE DE DIREITO</w:t>
      </w:r>
    </w:p>
    <w:p w14:paraId="614A87DD" w14:textId="77777777" w:rsidR="0050516A" w:rsidRPr="00C42537" w:rsidRDefault="0050516A" w:rsidP="00E71622">
      <w:pPr>
        <w:rPr>
          <w:rFonts w:ascii="Times New Roman" w:hAnsi="Times New Roman"/>
          <w:szCs w:val="24"/>
        </w:rPr>
      </w:pPr>
    </w:p>
    <w:p w14:paraId="034B0813" w14:textId="77777777" w:rsidR="00E71622" w:rsidRPr="00C42537" w:rsidRDefault="00E71622" w:rsidP="00E71622">
      <w:pPr>
        <w:rPr>
          <w:rFonts w:ascii="Times New Roman" w:hAnsi="Times New Roman"/>
          <w:color w:val="FF0000"/>
          <w:szCs w:val="24"/>
        </w:rPr>
      </w:pPr>
      <w:r w:rsidRPr="00C42537">
        <w:rPr>
          <w:rFonts w:ascii="Times New Roman" w:hAnsi="Times New Roman"/>
          <w:b/>
          <w:szCs w:val="24"/>
        </w:rPr>
        <w:t>1.IDENTIFICAÇÃO</w:t>
      </w:r>
      <w:r w:rsidR="00E21626" w:rsidRPr="00C42537">
        <w:rPr>
          <w:rFonts w:ascii="Times New Roman" w:hAnsi="Times New Roman"/>
          <w:b/>
          <w:szCs w:val="24"/>
        </w:rPr>
        <w:t xml:space="preserve"> DA ATIVIDADE CURRICULAR</w:t>
      </w:r>
    </w:p>
    <w:p w14:paraId="300FEDC9" w14:textId="77777777" w:rsidR="007A1199" w:rsidRPr="00C42537" w:rsidRDefault="007A1199" w:rsidP="007A1199">
      <w:pPr>
        <w:rPr>
          <w:rFonts w:ascii="Times New Roman" w:hAnsi="Times New Roman"/>
          <w:szCs w:val="24"/>
        </w:rPr>
      </w:pPr>
      <w:r w:rsidRPr="00C42537">
        <w:rPr>
          <w:rFonts w:ascii="Times New Roman" w:hAnsi="Times New Roman"/>
          <w:szCs w:val="24"/>
        </w:rPr>
        <w:t xml:space="preserve">Curso: </w:t>
      </w:r>
      <w:r w:rsidRPr="00C42537">
        <w:rPr>
          <w:rFonts w:ascii="Times New Roman" w:hAnsi="Times New Roman"/>
          <w:b/>
          <w:szCs w:val="24"/>
        </w:rPr>
        <w:t>Direito</w:t>
      </w:r>
      <w:r w:rsidRPr="00C42537">
        <w:rPr>
          <w:rFonts w:ascii="Times New Roman" w:hAnsi="Times New Roman"/>
          <w:b/>
          <w:szCs w:val="24"/>
        </w:rPr>
        <w:tab/>
      </w:r>
      <w:r w:rsidRPr="00C42537">
        <w:rPr>
          <w:rFonts w:ascii="Times New Roman" w:hAnsi="Times New Roman"/>
          <w:szCs w:val="24"/>
        </w:rPr>
        <w:tab/>
        <w:t xml:space="preserve">           </w:t>
      </w:r>
    </w:p>
    <w:p w14:paraId="6E220F9C" w14:textId="3192C271" w:rsidR="007A1199" w:rsidRPr="00C42537" w:rsidRDefault="007A1199" w:rsidP="007A1199">
      <w:pPr>
        <w:rPr>
          <w:rFonts w:ascii="Times New Roman" w:hAnsi="Times New Roman"/>
          <w:szCs w:val="24"/>
        </w:rPr>
      </w:pPr>
      <w:r w:rsidRPr="00C42537">
        <w:rPr>
          <w:rFonts w:ascii="Times New Roman" w:hAnsi="Times New Roman"/>
          <w:szCs w:val="24"/>
        </w:rPr>
        <w:t xml:space="preserve">Atividade Curricular/Disciplina: </w:t>
      </w:r>
      <w:r w:rsidR="00B61A3E" w:rsidRPr="00C42537">
        <w:rPr>
          <w:rFonts w:ascii="Times New Roman" w:hAnsi="Times New Roman"/>
          <w:b/>
          <w:szCs w:val="24"/>
        </w:rPr>
        <w:t>Teoria do Direito Civil</w:t>
      </w:r>
    </w:p>
    <w:p w14:paraId="2BBDBA7A" w14:textId="31618779" w:rsidR="007A1199" w:rsidRPr="00C42537" w:rsidRDefault="007A1199" w:rsidP="007A1199">
      <w:pPr>
        <w:rPr>
          <w:rFonts w:ascii="Times New Roman" w:hAnsi="Times New Roman"/>
          <w:szCs w:val="24"/>
        </w:rPr>
      </w:pPr>
      <w:r w:rsidRPr="00C42537">
        <w:rPr>
          <w:rFonts w:ascii="Times New Roman" w:hAnsi="Times New Roman"/>
          <w:szCs w:val="24"/>
        </w:rPr>
        <w:t xml:space="preserve">Carga horária total: </w:t>
      </w:r>
      <w:r w:rsidRPr="00FB76F9">
        <w:rPr>
          <w:rFonts w:ascii="Times New Roman" w:hAnsi="Times New Roman"/>
          <w:b/>
          <w:szCs w:val="24"/>
        </w:rPr>
        <w:t xml:space="preserve">60h </w:t>
      </w:r>
      <w:r w:rsidRPr="00C42537">
        <w:rPr>
          <w:rFonts w:ascii="Times New Roman" w:hAnsi="Times New Roman"/>
          <w:szCs w:val="24"/>
        </w:rPr>
        <w:t xml:space="preserve"> </w:t>
      </w:r>
    </w:p>
    <w:p w14:paraId="402E0ED0" w14:textId="48663CC6" w:rsidR="007A1199" w:rsidRPr="00C42537" w:rsidRDefault="007A1199" w:rsidP="007A1199">
      <w:pPr>
        <w:rPr>
          <w:rFonts w:ascii="Times New Roman" w:hAnsi="Times New Roman"/>
          <w:szCs w:val="24"/>
        </w:rPr>
      </w:pPr>
      <w:r w:rsidRPr="00C42537">
        <w:rPr>
          <w:rFonts w:ascii="Times New Roman" w:hAnsi="Times New Roman"/>
          <w:szCs w:val="24"/>
        </w:rPr>
        <w:t>Período Letivo:</w:t>
      </w:r>
      <w:r w:rsidRPr="00FB76F9">
        <w:rPr>
          <w:rFonts w:ascii="Times New Roman" w:hAnsi="Times New Roman"/>
          <w:b/>
          <w:szCs w:val="24"/>
        </w:rPr>
        <w:t xml:space="preserve"> </w:t>
      </w:r>
      <w:r w:rsidR="00B3653B">
        <w:rPr>
          <w:rFonts w:ascii="Times New Roman" w:hAnsi="Times New Roman"/>
          <w:b/>
          <w:szCs w:val="24"/>
        </w:rPr>
        <w:t>2019</w:t>
      </w:r>
    </w:p>
    <w:p w14:paraId="46870219" w14:textId="153642B6" w:rsidR="007A1199" w:rsidRPr="00C42537" w:rsidRDefault="007A1199" w:rsidP="007A1199">
      <w:pPr>
        <w:rPr>
          <w:rFonts w:ascii="Times New Roman" w:hAnsi="Times New Roman"/>
          <w:szCs w:val="24"/>
        </w:rPr>
      </w:pPr>
      <w:r w:rsidRPr="00C42537">
        <w:rPr>
          <w:rFonts w:ascii="Times New Roman" w:hAnsi="Times New Roman"/>
          <w:szCs w:val="24"/>
        </w:rPr>
        <w:t>Professor</w:t>
      </w:r>
      <w:r w:rsidR="00100BA5">
        <w:rPr>
          <w:rFonts w:ascii="Times New Roman" w:hAnsi="Times New Roman"/>
          <w:szCs w:val="24"/>
        </w:rPr>
        <w:t>es</w:t>
      </w:r>
      <w:r w:rsidR="001409C1">
        <w:rPr>
          <w:rFonts w:ascii="Times New Roman" w:hAnsi="Times New Roman"/>
          <w:szCs w:val="24"/>
        </w:rPr>
        <w:t>/</w:t>
      </w:r>
      <w:r w:rsidR="00F713A0">
        <w:rPr>
          <w:rFonts w:ascii="Times New Roman" w:hAnsi="Times New Roman"/>
          <w:szCs w:val="24"/>
        </w:rPr>
        <w:t>Turmas</w:t>
      </w:r>
      <w:r w:rsidR="00100BA5">
        <w:rPr>
          <w:rFonts w:ascii="Times New Roman" w:hAnsi="Times New Roman"/>
          <w:szCs w:val="24"/>
        </w:rPr>
        <w:t>:</w:t>
      </w:r>
      <w:r w:rsidRPr="00C42537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</w:p>
    <w:p w14:paraId="6CCF4D39" w14:textId="77777777" w:rsidR="00A7587C" w:rsidRDefault="00A7587C" w:rsidP="00D40C5A">
      <w:pPr>
        <w:rPr>
          <w:rFonts w:ascii="Times New Roman" w:hAnsi="Times New Roman"/>
          <w:b/>
          <w:szCs w:val="24"/>
        </w:rPr>
      </w:pPr>
    </w:p>
    <w:p w14:paraId="210DB6D6" w14:textId="77777777" w:rsidR="00D40C5A" w:rsidRPr="00B100F3" w:rsidRDefault="00E71622" w:rsidP="00D40C5A">
      <w:pPr>
        <w:rPr>
          <w:rFonts w:ascii="Times New Roman" w:hAnsi="Times New Roman"/>
          <w:b/>
          <w:szCs w:val="24"/>
        </w:rPr>
      </w:pPr>
      <w:r w:rsidRPr="00B100F3">
        <w:rPr>
          <w:rFonts w:ascii="Times New Roman" w:hAnsi="Times New Roman"/>
          <w:b/>
          <w:szCs w:val="24"/>
        </w:rPr>
        <w:t>2.OBJETIVOS</w:t>
      </w:r>
    </w:p>
    <w:p w14:paraId="39D130A0" w14:textId="43FED068" w:rsidR="000A40D4" w:rsidRPr="00B100F3" w:rsidRDefault="00B61A3E" w:rsidP="00B100F3">
      <w:pPr>
        <w:pStyle w:val="PargrafodaLista"/>
        <w:numPr>
          <w:ilvl w:val="0"/>
          <w:numId w:val="10"/>
        </w:numPr>
        <w:rPr>
          <w:rFonts w:ascii="Times New Roman" w:hAnsi="Times New Roman"/>
          <w:i/>
          <w:szCs w:val="24"/>
        </w:rPr>
      </w:pPr>
      <w:r w:rsidRPr="00B100F3">
        <w:rPr>
          <w:rFonts w:ascii="Times New Roman" w:hAnsi="Times New Roman"/>
          <w:szCs w:val="24"/>
        </w:rPr>
        <w:t xml:space="preserve">Apresentar os institutos fundamentais do direito civil a partir de uma perspectiva constitucional, centrada no reconhecimento e proteção dos direitos e garantias fundamentais e da dignidade da pessoa humana, o que implica na chamada </w:t>
      </w:r>
      <w:r w:rsidRPr="00B100F3">
        <w:rPr>
          <w:rFonts w:ascii="Times New Roman" w:hAnsi="Times New Roman"/>
          <w:i/>
          <w:szCs w:val="24"/>
        </w:rPr>
        <w:t>despatrimonialização do direito civil.</w:t>
      </w:r>
      <w:r w:rsidRPr="00B100F3">
        <w:rPr>
          <w:rFonts w:ascii="Times New Roman" w:hAnsi="Times New Roman"/>
          <w:szCs w:val="24"/>
        </w:rPr>
        <w:t xml:space="preserve"> Mostrar que o estudo do direito civil não pode ser apartado da sociedade e sua historicidade e cultura, compreendendo o direito como ciência social que precisava de cada vez maiores aberturas. </w:t>
      </w:r>
    </w:p>
    <w:p w14:paraId="4694C24E" w14:textId="77777777" w:rsidR="000A40D4" w:rsidRPr="00C42537" w:rsidRDefault="000A40D4" w:rsidP="00D40C5A">
      <w:pPr>
        <w:rPr>
          <w:rFonts w:ascii="Times New Roman" w:hAnsi="Times New Roman"/>
          <w:szCs w:val="24"/>
        </w:rPr>
      </w:pPr>
    </w:p>
    <w:p w14:paraId="6297A0A1" w14:textId="3407011A" w:rsidR="00FA24E7" w:rsidRPr="00B100F3" w:rsidRDefault="00042D00" w:rsidP="00D40C5A">
      <w:pPr>
        <w:rPr>
          <w:rFonts w:ascii="Times New Roman" w:hAnsi="Times New Roman"/>
          <w:b/>
          <w:szCs w:val="24"/>
        </w:rPr>
      </w:pPr>
      <w:r w:rsidRPr="00B100F3">
        <w:rPr>
          <w:rFonts w:ascii="Times New Roman" w:hAnsi="Times New Roman"/>
          <w:b/>
          <w:szCs w:val="24"/>
        </w:rPr>
        <w:t>Os principais objetivos específicos sã</w:t>
      </w:r>
      <w:r w:rsidR="008477C5" w:rsidRPr="00B100F3">
        <w:rPr>
          <w:rFonts w:ascii="Times New Roman" w:hAnsi="Times New Roman"/>
          <w:b/>
          <w:szCs w:val="24"/>
        </w:rPr>
        <w:t xml:space="preserve">o: </w:t>
      </w:r>
    </w:p>
    <w:p w14:paraId="0BC21A7D" w14:textId="52C980A9" w:rsidR="000A40D4" w:rsidRPr="00C42537" w:rsidRDefault="000A40D4" w:rsidP="00D40C5A">
      <w:pPr>
        <w:rPr>
          <w:rFonts w:ascii="Times New Roman" w:hAnsi="Times New Roman"/>
          <w:szCs w:val="24"/>
        </w:rPr>
      </w:pPr>
    </w:p>
    <w:p w14:paraId="1759AE96" w14:textId="27B32ABF" w:rsidR="000A40D4" w:rsidRPr="00C42537" w:rsidRDefault="000A40D4" w:rsidP="00B100F3">
      <w:pPr>
        <w:pStyle w:val="PargrafodaLista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C42537">
        <w:rPr>
          <w:rFonts w:ascii="Times New Roman" w:hAnsi="Times New Roman"/>
          <w:szCs w:val="24"/>
        </w:rPr>
        <w:t>Compreender os paradigmas políticos e filosóficos sob os quais está estr</w:t>
      </w:r>
      <w:r w:rsidR="00BD7353" w:rsidRPr="00C42537">
        <w:rPr>
          <w:rFonts w:ascii="Times New Roman" w:hAnsi="Times New Roman"/>
          <w:szCs w:val="24"/>
        </w:rPr>
        <w:t>uturado direito civil.</w:t>
      </w:r>
    </w:p>
    <w:p w14:paraId="01AFF666" w14:textId="27CBC178" w:rsidR="000A40D4" w:rsidRPr="00C42537" w:rsidRDefault="000A40D4" w:rsidP="00B100F3">
      <w:pPr>
        <w:pStyle w:val="PargrafodaLista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C42537">
        <w:rPr>
          <w:rFonts w:ascii="Times New Roman" w:hAnsi="Times New Roman"/>
          <w:szCs w:val="24"/>
        </w:rPr>
        <w:t>Compreender</w:t>
      </w:r>
      <w:r w:rsidR="00BD7353" w:rsidRPr="00C42537">
        <w:rPr>
          <w:rFonts w:ascii="Times New Roman" w:hAnsi="Times New Roman"/>
          <w:szCs w:val="24"/>
        </w:rPr>
        <w:t xml:space="preserve"> criticamente o papel histórico que o direito civil prestou enquanto veículo conservador e mantenedor do </w:t>
      </w:r>
      <w:r w:rsidR="00BD7353" w:rsidRPr="00C42537">
        <w:rPr>
          <w:rFonts w:ascii="Times New Roman" w:hAnsi="Times New Roman"/>
          <w:i/>
          <w:szCs w:val="24"/>
        </w:rPr>
        <w:t>status quo</w:t>
      </w:r>
      <w:r w:rsidR="00BD7353" w:rsidRPr="00C42537">
        <w:rPr>
          <w:rFonts w:ascii="Times New Roman" w:hAnsi="Times New Roman"/>
          <w:szCs w:val="24"/>
        </w:rPr>
        <w:t xml:space="preserve">, e a importância de repensar sua estrutura. </w:t>
      </w:r>
      <w:r w:rsidRPr="00C42537">
        <w:rPr>
          <w:rFonts w:ascii="Times New Roman" w:hAnsi="Times New Roman"/>
          <w:szCs w:val="24"/>
        </w:rPr>
        <w:t xml:space="preserve"> </w:t>
      </w:r>
    </w:p>
    <w:p w14:paraId="335EC549" w14:textId="41A458C9" w:rsidR="000A40D4" w:rsidRPr="00C42537" w:rsidRDefault="000A40D4" w:rsidP="00B100F3">
      <w:pPr>
        <w:pStyle w:val="PargrafodaLista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C42537">
        <w:rPr>
          <w:rFonts w:ascii="Times New Roman" w:hAnsi="Times New Roman"/>
          <w:szCs w:val="24"/>
        </w:rPr>
        <w:t>Com</w:t>
      </w:r>
      <w:r w:rsidR="00BD7353" w:rsidRPr="00C42537">
        <w:rPr>
          <w:rFonts w:ascii="Times New Roman" w:hAnsi="Times New Roman"/>
          <w:szCs w:val="24"/>
        </w:rPr>
        <w:t xml:space="preserve">preender a lei de introdução ao direito brasileiro enquanto introdução à aplicação das normas em geral. Assumir uma concepção crítica tanto no que tange à hierarquia das fontes do direito ali apresentada quanto à concepção de hermenêutica jurídica. </w:t>
      </w:r>
    </w:p>
    <w:p w14:paraId="2087EA13" w14:textId="1D968FCB" w:rsidR="000A40D4" w:rsidRPr="00C42537" w:rsidRDefault="000A40D4" w:rsidP="00B100F3">
      <w:pPr>
        <w:pStyle w:val="PargrafodaLista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C42537">
        <w:rPr>
          <w:rFonts w:ascii="Times New Roman" w:hAnsi="Times New Roman"/>
          <w:szCs w:val="24"/>
        </w:rPr>
        <w:t>Analisar os vár</w:t>
      </w:r>
      <w:r w:rsidR="00BD7353" w:rsidRPr="00C42537">
        <w:rPr>
          <w:rFonts w:ascii="Times New Roman" w:hAnsi="Times New Roman"/>
          <w:szCs w:val="24"/>
        </w:rPr>
        <w:t xml:space="preserve">ios institutos, desde os conceitos de sujeito, pessoa física e jurídica, bens e domicílio, </w:t>
      </w:r>
      <w:r w:rsidR="007E4DD2" w:rsidRPr="00C42537">
        <w:rPr>
          <w:rFonts w:ascii="Times New Roman" w:hAnsi="Times New Roman"/>
          <w:szCs w:val="24"/>
        </w:rPr>
        <w:t xml:space="preserve">teoria do negócio jurídico, até prescrição e decadência. </w:t>
      </w:r>
    </w:p>
    <w:p w14:paraId="63982B43" w14:textId="2A7702FD" w:rsidR="000A40D4" w:rsidRPr="00C42537" w:rsidRDefault="000A40D4" w:rsidP="000A40D4">
      <w:pPr>
        <w:pStyle w:val="PargrafodaLista"/>
        <w:rPr>
          <w:rFonts w:ascii="Times New Roman" w:hAnsi="Times New Roman"/>
          <w:szCs w:val="24"/>
        </w:rPr>
      </w:pPr>
    </w:p>
    <w:p w14:paraId="672DEAA2" w14:textId="77777777" w:rsidR="00454DFB" w:rsidRPr="00C42537" w:rsidRDefault="00454DFB" w:rsidP="00D40C5A">
      <w:pPr>
        <w:rPr>
          <w:rFonts w:ascii="Times New Roman" w:hAnsi="Times New Roman"/>
          <w:szCs w:val="24"/>
        </w:rPr>
      </w:pPr>
    </w:p>
    <w:p w14:paraId="7F832FCC" w14:textId="77777777" w:rsidR="00D40C5A" w:rsidRPr="00C42537" w:rsidRDefault="00E71622" w:rsidP="00D40C5A">
      <w:pPr>
        <w:rPr>
          <w:rFonts w:ascii="Times New Roman" w:hAnsi="Times New Roman"/>
          <w:b/>
          <w:szCs w:val="24"/>
        </w:rPr>
      </w:pPr>
      <w:r w:rsidRPr="00722546">
        <w:rPr>
          <w:rFonts w:ascii="Times New Roman" w:hAnsi="Times New Roman"/>
          <w:b/>
          <w:szCs w:val="24"/>
        </w:rPr>
        <w:t>3.COMPETÊNCIAS</w:t>
      </w:r>
      <w:r w:rsidRPr="00C42537">
        <w:rPr>
          <w:rFonts w:ascii="Times New Roman" w:hAnsi="Times New Roman"/>
          <w:b/>
          <w:szCs w:val="24"/>
        </w:rPr>
        <w:t>/HABILIDADES</w:t>
      </w:r>
      <w:r w:rsidR="00BD60D6" w:rsidRPr="00C42537">
        <w:rPr>
          <w:rFonts w:ascii="Times New Roman" w:hAnsi="Times New Roman"/>
          <w:b/>
          <w:szCs w:val="24"/>
        </w:rPr>
        <w:t xml:space="preserve"> (Res. CNE/CES Nº 9/2004, art. 4º)</w:t>
      </w:r>
    </w:p>
    <w:p w14:paraId="49C61B87" w14:textId="24390C14" w:rsidR="000A40D4" w:rsidRPr="00C42537" w:rsidRDefault="000A40D4" w:rsidP="007A1199">
      <w:pPr>
        <w:rPr>
          <w:rFonts w:ascii="Times New Roman" w:hAnsi="Times New Roman"/>
          <w:szCs w:val="24"/>
        </w:rPr>
      </w:pPr>
    </w:p>
    <w:p w14:paraId="44027ABF" w14:textId="06E97DA9" w:rsidR="00454DFB" w:rsidRPr="00722546" w:rsidRDefault="00454DFB" w:rsidP="00722546">
      <w:pPr>
        <w:pStyle w:val="PargrafodaLista"/>
        <w:numPr>
          <w:ilvl w:val="0"/>
          <w:numId w:val="11"/>
        </w:numPr>
        <w:rPr>
          <w:rFonts w:ascii="Times New Roman" w:hAnsi="Times New Roman"/>
          <w:szCs w:val="24"/>
        </w:rPr>
      </w:pPr>
      <w:r w:rsidRPr="00722546">
        <w:rPr>
          <w:rFonts w:ascii="Times New Roman" w:hAnsi="Times New Roman"/>
          <w:szCs w:val="24"/>
        </w:rPr>
        <w:t>Domínio do conhecimento</w:t>
      </w:r>
      <w:r w:rsidR="000A40D4" w:rsidRPr="00722546">
        <w:rPr>
          <w:rFonts w:ascii="Times New Roman" w:hAnsi="Times New Roman"/>
          <w:szCs w:val="24"/>
        </w:rPr>
        <w:t xml:space="preserve"> principiológico do direito civil contemporâneo</w:t>
      </w:r>
      <w:r w:rsidR="007003AC">
        <w:rPr>
          <w:rFonts w:ascii="Times New Roman" w:hAnsi="Times New Roman"/>
          <w:szCs w:val="24"/>
        </w:rPr>
        <w:t>.</w:t>
      </w:r>
    </w:p>
    <w:p w14:paraId="54FAB6BD" w14:textId="7CE5BB71" w:rsidR="00454DFB" w:rsidRPr="00722546" w:rsidRDefault="000A40D4" w:rsidP="00722546">
      <w:pPr>
        <w:pStyle w:val="PargrafodaLista"/>
        <w:numPr>
          <w:ilvl w:val="0"/>
          <w:numId w:val="11"/>
        </w:numPr>
        <w:rPr>
          <w:rFonts w:ascii="Times New Roman" w:hAnsi="Times New Roman"/>
          <w:szCs w:val="24"/>
        </w:rPr>
      </w:pPr>
      <w:r w:rsidRPr="00722546">
        <w:rPr>
          <w:rFonts w:ascii="Times New Roman" w:hAnsi="Times New Roman"/>
          <w:szCs w:val="24"/>
        </w:rPr>
        <w:t>Domínio da dogmática jurídica</w:t>
      </w:r>
      <w:r w:rsidR="007E4DD2" w:rsidRPr="00722546">
        <w:rPr>
          <w:rFonts w:ascii="Times New Roman" w:hAnsi="Times New Roman"/>
          <w:szCs w:val="24"/>
        </w:rPr>
        <w:t xml:space="preserve"> atinente à parte geral.</w:t>
      </w:r>
    </w:p>
    <w:p w14:paraId="6D45E261" w14:textId="46867F88" w:rsidR="000A40D4" w:rsidRPr="00722546" w:rsidRDefault="000A40D4" w:rsidP="00722546">
      <w:pPr>
        <w:pStyle w:val="PargrafodaLista"/>
        <w:numPr>
          <w:ilvl w:val="0"/>
          <w:numId w:val="11"/>
        </w:numPr>
        <w:rPr>
          <w:rFonts w:ascii="Times New Roman" w:hAnsi="Times New Roman"/>
          <w:szCs w:val="24"/>
        </w:rPr>
      </w:pPr>
      <w:r w:rsidRPr="00722546">
        <w:rPr>
          <w:rFonts w:ascii="Times New Roman" w:hAnsi="Times New Roman"/>
          <w:szCs w:val="24"/>
        </w:rPr>
        <w:t>Capacidade de criticar a dogmática</w:t>
      </w:r>
      <w:r w:rsidR="007E4DD2" w:rsidRPr="00722546">
        <w:rPr>
          <w:rFonts w:ascii="Times New Roman" w:hAnsi="Times New Roman"/>
          <w:szCs w:val="24"/>
        </w:rPr>
        <w:t xml:space="preserve"> e compreender ao mesmo tempo sua função social</w:t>
      </w:r>
      <w:r w:rsidR="007003AC">
        <w:rPr>
          <w:rFonts w:ascii="Times New Roman" w:hAnsi="Times New Roman"/>
          <w:szCs w:val="24"/>
        </w:rPr>
        <w:t>.</w:t>
      </w:r>
    </w:p>
    <w:p w14:paraId="090F207C" w14:textId="25A96D2C" w:rsidR="00454DFB" w:rsidRDefault="000A40D4" w:rsidP="00722546">
      <w:pPr>
        <w:pStyle w:val="PargrafodaLista"/>
        <w:numPr>
          <w:ilvl w:val="0"/>
          <w:numId w:val="11"/>
        </w:numPr>
        <w:rPr>
          <w:rFonts w:ascii="Times New Roman" w:hAnsi="Times New Roman"/>
          <w:szCs w:val="24"/>
        </w:rPr>
      </w:pPr>
      <w:r w:rsidRPr="00722546">
        <w:rPr>
          <w:rFonts w:ascii="Times New Roman" w:hAnsi="Times New Roman"/>
          <w:szCs w:val="24"/>
        </w:rPr>
        <w:t>C</w:t>
      </w:r>
      <w:r w:rsidR="007E4DD2" w:rsidRPr="00722546">
        <w:rPr>
          <w:rFonts w:ascii="Times New Roman" w:hAnsi="Times New Roman"/>
          <w:szCs w:val="24"/>
        </w:rPr>
        <w:t>apacidade de manejar na legislação, jurisprudência, doutrina e enunciados, os principais institutos da disciplina.</w:t>
      </w:r>
    </w:p>
    <w:p w14:paraId="6480EABC" w14:textId="77777777" w:rsidR="009B4793" w:rsidRPr="00722546" w:rsidRDefault="009B4793" w:rsidP="009B4793">
      <w:pPr>
        <w:pStyle w:val="PargrafodaLista"/>
        <w:rPr>
          <w:rFonts w:ascii="Times New Roman" w:hAnsi="Times New Roman"/>
          <w:szCs w:val="24"/>
        </w:rPr>
      </w:pPr>
    </w:p>
    <w:p w14:paraId="27D4B842" w14:textId="558BAD48" w:rsidR="00454DFB" w:rsidRPr="00C42537" w:rsidRDefault="00454DFB" w:rsidP="007A1199">
      <w:pPr>
        <w:rPr>
          <w:rFonts w:ascii="Times New Roman" w:hAnsi="Times New Roman"/>
          <w:szCs w:val="24"/>
        </w:rPr>
      </w:pPr>
    </w:p>
    <w:p w14:paraId="0B75B046" w14:textId="029BD6BA" w:rsidR="00BD60D6" w:rsidRDefault="00BD60D6" w:rsidP="00D40C5A">
      <w:pPr>
        <w:rPr>
          <w:rFonts w:ascii="Times New Roman" w:hAnsi="Times New Roman"/>
          <w:szCs w:val="24"/>
        </w:rPr>
      </w:pPr>
    </w:p>
    <w:p w14:paraId="4A8405C0" w14:textId="77777777" w:rsidR="00722546" w:rsidRPr="00C42537" w:rsidRDefault="00722546" w:rsidP="00D40C5A">
      <w:pPr>
        <w:rPr>
          <w:rFonts w:ascii="Times New Roman" w:hAnsi="Times New Roman"/>
          <w:szCs w:val="24"/>
        </w:rPr>
      </w:pPr>
    </w:p>
    <w:p w14:paraId="6D629B7A" w14:textId="77777777" w:rsidR="00454DFB" w:rsidRPr="00C42537" w:rsidRDefault="00454DFB" w:rsidP="00D40C5A">
      <w:pPr>
        <w:rPr>
          <w:rFonts w:ascii="Times New Roman" w:hAnsi="Times New Roman"/>
          <w:szCs w:val="24"/>
        </w:rPr>
      </w:pPr>
    </w:p>
    <w:p w14:paraId="3CF8172A" w14:textId="77777777" w:rsidR="00D40C5A" w:rsidRPr="00722546" w:rsidRDefault="00E71622" w:rsidP="00D40C5A">
      <w:pPr>
        <w:rPr>
          <w:rFonts w:ascii="Times New Roman" w:hAnsi="Times New Roman"/>
          <w:b/>
          <w:szCs w:val="24"/>
        </w:rPr>
      </w:pPr>
      <w:r w:rsidRPr="00722546">
        <w:rPr>
          <w:rFonts w:ascii="Times New Roman" w:hAnsi="Times New Roman"/>
          <w:b/>
          <w:szCs w:val="24"/>
        </w:rPr>
        <w:t>4.</w:t>
      </w:r>
      <w:r w:rsidR="00312650" w:rsidRPr="00722546">
        <w:rPr>
          <w:rFonts w:ascii="Times New Roman" w:hAnsi="Times New Roman"/>
          <w:b/>
          <w:szCs w:val="24"/>
        </w:rPr>
        <w:t xml:space="preserve"> </w:t>
      </w:r>
      <w:r w:rsidRPr="00722546">
        <w:rPr>
          <w:rFonts w:ascii="Times New Roman" w:hAnsi="Times New Roman"/>
          <w:b/>
          <w:szCs w:val="24"/>
        </w:rPr>
        <w:t>EMENTA</w:t>
      </w:r>
    </w:p>
    <w:p w14:paraId="7A47E53E" w14:textId="3DDB9724" w:rsidR="007A1199" w:rsidRPr="00722546" w:rsidRDefault="000A40D4" w:rsidP="00722546">
      <w:pPr>
        <w:pStyle w:val="PargrafodaLista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722546">
        <w:rPr>
          <w:rFonts w:ascii="Times New Roman" w:hAnsi="Times New Roman"/>
          <w:szCs w:val="24"/>
        </w:rPr>
        <w:lastRenderedPageBreak/>
        <w:t>Os pressupostos políticos e filo</w:t>
      </w:r>
      <w:r w:rsidR="007E4DD2" w:rsidRPr="00722546">
        <w:rPr>
          <w:rFonts w:ascii="Times New Roman" w:hAnsi="Times New Roman"/>
          <w:szCs w:val="24"/>
        </w:rPr>
        <w:t>sóficos do direito civil</w:t>
      </w:r>
      <w:r w:rsidRPr="00722546">
        <w:rPr>
          <w:rFonts w:ascii="Times New Roman" w:hAnsi="Times New Roman"/>
          <w:szCs w:val="24"/>
        </w:rPr>
        <w:t xml:space="preserve"> brasileiro. Princípios fu</w:t>
      </w:r>
      <w:r w:rsidR="007E4DD2" w:rsidRPr="00722546">
        <w:rPr>
          <w:rFonts w:ascii="Times New Roman" w:hAnsi="Times New Roman"/>
          <w:szCs w:val="24"/>
        </w:rPr>
        <w:t>ndamentais. Institutos fundamentais. Concepção do direito civil como um sistema aberto. Teoria do Negócio ju</w:t>
      </w:r>
      <w:r w:rsidR="00722546" w:rsidRPr="00722546">
        <w:rPr>
          <w:rFonts w:ascii="Times New Roman" w:hAnsi="Times New Roman"/>
          <w:szCs w:val="24"/>
        </w:rPr>
        <w:t>rídico. Prescrição e decadência.</w:t>
      </w:r>
    </w:p>
    <w:p w14:paraId="333265C6" w14:textId="77777777" w:rsidR="007A1199" w:rsidRPr="00C42537" w:rsidRDefault="007A1199" w:rsidP="00E71622">
      <w:pPr>
        <w:rPr>
          <w:rFonts w:ascii="Times New Roman" w:hAnsi="Times New Roman"/>
          <w:szCs w:val="24"/>
        </w:rPr>
      </w:pPr>
    </w:p>
    <w:p w14:paraId="2F772649" w14:textId="77777777" w:rsidR="00FC542F" w:rsidRPr="00C42537" w:rsidRDefault="00FC542F" w:rsidP="00E71622">
      <w:pPr>
        <w:rPr>
          <w:rFonts w:ascii="Times New Roman" w:hAnsi="Times New Roman"/>
          <w:szCs w:val="24"/>
        </w:rPr>
      </w:pPr>
    </w:p>
    <w:p w14:paraId="090491B2" w14:textId="0AE07916" w:rsidR="00D40C5A" w:rsidRDefault="00E71622" w:rsidP="00D40C5A">
      <w:pPr>
        <w:rPr>
          <w:rFonts w:ascii="Times New Roman" w:hAnsi="Times New Roman"/>
          <w:b/>
          <w:szCs w:val="24"/>
        </w:rPr>
      </w:pPr>
      <w:r w:rsidRPr="00722546">
        <w:rPr>
          <w:rFonts w:ascii="Times New Roman" w:hAnsi="Times New Roman"/>
          <w:b/>
          <w:szCs w:val="24"/>
        </w:rPr>
        <w:t>5.</w:t>
      </w:r>
      <w:r w:rsidRPr="00C42537">
        <w:rPr>
          <w:rFonts w:ascii="Times New Roman" w:hAnsi="Times New Roman"/>
          <w:szCs w:val="24"/>
        </w:rPr>
        <w:t xml:space="preserve"> </w:t>
      </w:r>
      <w:r w:rsidRPr="00C42537">
        <w:rPr>
          <w:rFonts w:ascii="Times New Roman" w:hAnsi="Times New Roman"/>
          <w:b/>
          <w:szCs w:val="24"/>
        </w:rPr>
        <w:t>CONTEÚDO PROGRAMÁTIC</w:t>
      </w:r>
      <w:r w:rsidR="00916036">
        <w:rPr>
          <w:rFonts w:ascii="Times New Roman" w:hAnsi="Times New Roman"/>
          <w:b/>
          <w:szCs w:val="24"/>
        </w:rPr>
        <w:t>O</w:t>
      </w:r>
    </w:p>
    <w:p w14:paraId="6091F058" w14:textId="77777777" w:rsidR="00916036" w:rsidRDefault="00916036" w:rsidP="00D40C5A">
      <w:pPr>
        <w:rPr>
          <w:rFonts w:ascii="Times New Roman" w:hAnsi="Times New Roman"/>
          <w:b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916036" w:rsidRPr="0086377F" w14:paraId="406120BE" w14:textId="77777777" w:rsidTr="00F00AD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68060" w14:textId="77777777" w:rsidR="00916036" w:rsidRPr="0086377F" w:rsidRDefault="00916036" w:rsidP="00F00AD6">
            <w:pPr>
              <w:rPr>
                <w:rFonts w:ascii="Times New Roman" w:hAnsi="Times New Roman"/>
                <w:b/>
              </w:rPr>
            </w:pPr>
            <w:r w:rsidRPr="0086377F">
              <w:rPr>
                <w:rFonts w:ascii="Times New Roman" w:hAnsi="Times New Roman"/>
                <w:b/>
                <w:bCs/>
              </w:rPr>
              <w:t>UNIDADE I</w:t>
            </w:r>
          </w:p>
          <w:p w14:paraId="1857A424" w14:textId="77777777" w:rsidR="00916036" w:rsidRPr="0086377F" w:rsidRDefault="00916036" w:rsidP="00F00A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1571A" w14:textId="64376A21" w:rsidR="00916036" w:rsidRPr="0059660D" w:rsidRDefault="00916036" w:rsidP="00916036">
            <w:pPr>
              <w:rPr>
                <w:rFonts w:ascii="Times New Roman" w:hAnsi="Times New Roman"/>
                <w:bCs/>
                <w:szCs w:val="24"/>
              </w:rPr>
            </w:pPr>
            <w:r w:rsidRPr="0059660D">
              <w:rPr>
                <w:rFonts w:ascii="Times New Roman" w:hAnsi="Times New Roman"/>
                <w:bCs/>
                <w:szCs w:val="24"/>
              </w:rPr>
              <w:t>Pressupostos históricos e filosóficos</w:t>
            </w:r>
            <w:r w:rsidR="00FC13A4" w:rsidRPr="0059660D">
              <w:rPr>
                <w:rFonts w:ascii="Times New Roman" w:hAnsi="Times New Roman"/>
                <w:bCs/>
                <w:szCs w:val="24"/>
              </w:rPr>
              <w:t xml:space="preserve">: </w:t>
            </w:r>
            <w:r w:rsidRPr="0059660D">
              <w:rPr>
                <w:rFonts w:ascii="Times New Roman" w:hAnsi="Times New Roman"/>
                <w:bCs/>
                <w:szCs w:val="24"/>
              </w:rPr>
              <w:t>A inserção do direito civil no paradigma filosófico da autonomia da vontade e do liberalismo de mercado e sua inserção histórica na visão individualista e patrimonialista inaugurada pelo código de 16. A busca contemporânea de crítica de tais pressupostos, a partir do culturalismo de Miguel Reale, que buscou dar ao novo código civil uma estrutura mais principiológica, baseada nos axiomas da eticidade, operabilidade e solidariedade.</w:t>
            </w:r>
          </w:p>
          <w:p w14:paraId="4E5C276B" w14:textId="77777777" w:rsidR="00916036" w:rsidRPr="0059660D" w:rsidRDefault="00916036" w:rsidP="00916036">
            <w:pPr>
              <w:rPr>
                <w:rFonts w:ascii="Times New Roman" w:hAnsi="Times New Roman"/>
              </w:rPr>
            </w:pPr>
          </w:p>
        </w:tc>
      </w:tr>
      <w:tr w:rsidR="00916036" w:rsidRPr="0086377F" w14:paraId="716A6A02" w14:textId="77777777" w:rsidTr="00F00AD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1EFF0" w14:textId="77777777" w:rsidR="00916036" w:rsidRPr="0086377F" w:rsidRDefault="00916036" w:rsidP="00F00AD6">
            <w:pPr>
              <w:rPr>
                <w:rFonts w:ascii="Times New Roman" w:hAnsi="Times New Roman"/>
                <w:b/>
              </w:rPr>
            </w:pPr>
            <w:r w:rsidRPr="0086377F">
              <w:rPr>
                <w:rFonts w:ascii="Times New Roman" w:hAnsi="Times New Roman"/>
                <w:b/>
              </w:rPr>
              <w:t>UNIDADE II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AE772" w14:textId="05C653C5" w:rsidR="00916036" w:rsidRPr="0059660D" w:rsidRDefault="00916036" w:rsidP="00916036">
            <w:pPr>
              <w:rPr>
                <w:rFonts w:ascii="Times New Roman" w:hAnsi="Times New Roman"/>
                <w:szCs w:val="24"/>
              </w:rPr>
            </w:pPr>
            <w:r w:rsidRPr="0059660D">
              <w:rPr>
                <w:rFonts w:ascii="Times New Roman" w:hAnsi="Times New Roman"/>
                <w:szCs w:val="24"/>
              </w:rPr>
              <w:t>Lei de introdução ao direito brasileiro</w:t>
            </w:r>
            <w:r w:rsidR="00FC13A4" w:rsidRPr="0059660D">
              <w:rPr>
                <w:rFonts w:ascii="Times New Roman" w:hAnsi="Times New Roman"/>
                <w:szCs w:val="24"/>
              </w:rPr>
              <w:t xml:space="preserve">: </w:t>
            </w:r>
            <w:r w:rsidRPr="0059660D">
              <w:rPr>
                <w:rFonts w:ascii="Times New Roman" w:hAnsi="Times New Roman"/>
                <w:szCs w:val="24"/>
              </w:rPr>
              <w:t xml:space="preserve">Os seis primeiros artigos da LINDB, que tratam da obrigatoriedade da lei, </w:t>
            </w:r>
            <w:r w:rsidRPr="0059660D">
              <w:rPr>
                <w:rFonts w:ascii="Times New Roman" w:hAnsi="Times New Roman"/>
                <w:i/>
                <w:szCs w:val="24"/>
              </w:rPr>
              <w:t>vacatio legis</w:t>
            </w:r>
            <w:r w:rsidRPr="0059660D">
              <w:rPr>
                <w:rFonts w:ascii="Times New Roman" w:hAnsi="Times New Roman"/>
                <w:szCs w:val="24"/>
              </w:rPr>
              <w:t xml:space="preserve">, fontes do direito, lei no espaço e no tempo e hermenêutica jurídica. </w:t>
            </w:r>
          </w:p>
          <w:p w14:paraId="058243A9" w14:textId="77777777" w:rsidR="00916036" w:rsidRPr="0059660D" w:rsidRDefault="00916036" w:rsidP="00916036">
            <w:pPr>
              <w:rPr>
                <w:rFonts w:ascii="Times New Roman" w:hAnsi="Times New Roman"/>
              </w:rPr>
            </w:pPr>
          </w:p>
        </w:tc>
      </w:tr>
      <w:tr w:rsidR="00916036" w:rsidRPr="0086377F" w14:paraId="4917F489" w14:textId="77777777" w:rsidTr="00F00AD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1B0BC" w14:textId="77777777" w:rsidR="00916036" w:rsidRPr="0086377F" w:rsidRDefault="00916036" w:rsidP="00F00AD6">
            <w:pPr>
              <w:rPr>
                <w:rFonts w:ascii="Times New Roman" w:hAnsi="Times New Roman"/>
                <w:b/>
              </w:rPr>
            </w:pPr>
            <w:r w:rsidRPr="0086377F">
              <w:rPr>
                <w:rFonts w:ascii="Times New Roman" w:hAnsi="Times New Roman"/>
                <w:b/>
              </w:rPr>
              <w:t>UNIDADE III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E895C" w14:textId="20F6BEFB" w:rsidR="00916036" w:rsidRPr="0059660D" w:rsidRDefault="00916036" w:rsidP="00916036">
            <w:pPr>
              <w:rPr>
                <w:rFonts w:ascii="Times New Roman" w:hAnsi="Times New Roman"/>
                <w:szCs w:val="24"/>
              </w:rPr>
            </w:pPr>
            <w:r w:rsidRPr="0059660D">
              <w:rPr>
                <w:rFonts w:ascii="Times New Roman" w:hAnsi="Times New Roman"/>
                <w:szCs w:val="24"/>
              </w:rPr>
              <w:t>Conceitos fundamentais</w:t>
            </w:r>
            <w:r w:rsidR="00FC13A4" w:rsidRPr="0059660D">
              <w:rPr>
                <w:rFonts w:ascii="Times New Roman" w:hAnsi="Times New Roman"/>
                <w:szCs w:val="24"/>
              </w:rPr>
              <w:t xml:space="preserve">: </w:t>
            </w:r>
            <w:r w:rsidRPr="0059660D">
              <w:rPr>
                <w:rFonts w:ascii="Times New Roman" w:hAnsi="Times New Roman"/>
                <w:szCs w:val="24"/>
              </w:rPr>
              <w:t>Conceitos de sujeito, pessoa natural e jurídica, domicílio, bens e direito de personalidade.</w:t>
            </w:r>
          </w:p>
          <w:p w14:paraId="0FAF09CF" w14:textId="77777777" w:rsidR="00916036" w:rsidRPr="0059660D" w:rsidRDefault="00916036" w:rsidP="00916036">
            <w:pPr>
              <w:rPr>
                <w:rFonts w:ascii="Times New Roman" w:hAnsi="Times New Roman"/>
              </w:rPr>
            </w:pPr>
          </w:p>
        </w:tc>
      </w:tr>
      <w:tr w:rsidR="00916036" w:rsidRPr="0086377F" w14:paraId="0F7460EC" w14:textId="77777777" w:rsidTr="00F00AD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CF74C" w14:textId="77777777" w:rsidR="00916036" w:rsidRPr="0086377F" w:rsidRDefault="00916036" w:rsidP="00F00AD6">
            <w:pPr>
              <w:rPr>
                <w:rFonts w:ascii="Times New Roman" w:hAnsi="Times New Roman"/>
                <w:b/>
              </w:rPr>
            </w:pPr>
            <w:r w:rsidRPr="0086377F">
              <w:rPr>
                <w:rFonts w:ascii="Times New Roman" w:hAnsi="Times New Roman"/>
                <w:b/>
              </w:rPr>
              <w:t>UNIDADE IV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E3C62" w14:textId="098E9843" w:rsidR="00916036" w:rsidRPr="0059660D" w:rsidRDefault="00916036" w:rsidP="00916036">
            <w:pPr>
              <w:rPr>
                <w:rFonts w:ascii="Times New Roman" w:hAnsi="Times New Roman"/>
                <w:szCs w:val="24"/>
              </w:rPr>
            </w:pPr>
            <w:r w:rsidRPr="0059660D">
              <w:rPr>
                <w:rFonts w:ascii="Times New Roman" w:hAnsi="Times New Roman"/>
                <w:szCs w:val="24"/>
              </w:rPr>
              <w:t>Teoria do Negócio jurídico</w:t>
            </w:r>
            <w:r w:rsidR="00FC13A4" w:rsidRPr="0059660D">
              <w:rPr>
                <w:rFonts w:ascii="Times New Roman" w:hAnsi="Times New Roman"/>
                <w:szCs w:val="24"/>
              </w:rPr>
              <w:t xml:space="preserve">: </w:t>
            </w:r>
            <w:r w:rsidRPr="0059660D">
              <w:rPr>
                <w:rFonts w:ascii="Times New Roman" w:hAnsi="Times New Roman"/>
                <w:szCs w:val="24"/>
              </w:rPr>
              <w:t>Compreender, a partir de uma relação com a teoria kelseniana, que a juridicidade dos fatos e atos jurídicos não é percebida naturalmente, mas a partir de uma interpretação jurídica da realidade, que por assim dizer a constitui conforme o direito. Diferenciar fato e ato jurídico, e dentro do ato jurídico diferenciar ato stricto sensu e negócio jurídico. Vícios e defeitos do negócio jurídico.  Prescrição e decadência.</w:t>
            </w:r>
          </w:p>
          <w:p w14:paraId="210D1F3E" w14:textId="77777777" w:rsidR="00916036" w:rsidRPr="0059660D" w:rsidRDefault="00916036" w:rsidP="00916036">
            <w:pPr>
              <w:rPr>
                <w:rFonts w:ascii="Times New Roman" w:hAnsi="Times New Roman"/>
              </w:rPr>
            </w:pPr>
          </w:p>
        </w:tc>
      </w:tr>
    </w:tbl>
    <w:p w14:paraId="6C91CBAC" w14:textId="77777777" w:rsidR="007A1199" w:rsidRPr="001F7FEE" w:rsidRDefault="007A1199" w:rsidP="00E71622">
      <w:pPr>
        <w:rPr>
          <w:rFonts w:ascii="Times New Roman" w:hAnsi="Times New Roman"/>
          <w:b/>
          <w:szCs w:val="24"/>
        </w:rPr>
      </w:pPr>
    </w:p>
    <w:p w14:paraId="303F6E76" w14:textId="77777777" w:rsidR="00E71622" w:rsidRPr="00C42537" w:rsidRDefault="00E71622" w:rsidP="00E71622">
      <w:pPr>
        <w:rPr>
          <w:rFonts w:ascii="Times New Roman" w:hAnsi="Times New Roman"/>
          <w:b/>
          <w:szCs w:val="24"/>
        </w:rPr>
      </w:pPr>
      <w:r w:rsidRPr="001F7FEE">
        <w:rPr>
          <w:rFonts w:ascii="Times New Roman" w:hAnsi="Times New Roman"/>
          <w:b/>
          <w:szCs w:val="24"/>
        </w:rPr>
        <w:t>6. RECURSOS</w:t>
      </w:r>
      <w:r w:rsidRPr="00C42537">
        <w:rPr>
          <w:rFonts w:ascii="Times New Roman" w:hAnsi="Times New Roman"/>
          <w:b/>
          <w:szCs w:val="24"/>
        </w:rPr>
        <w:t xml:space="preserve"> DIDÁTICOS E MATERIAIS NECESSÁRIOS</w:t>
      </w:r>
    </w:p>
    <w:p w14:paraId="0C7D6AC7" w14:textId="77777777" w:rsidR="00706A82" w:rsidRPr="00C42537" w:rsidRDefault="00706A82" w:rsidP="00706A82">
      <w:pPr>
        <w:rPr>
          <w:rFonts w:ascii="Times New Roman" w:hAnsi="Times New Roman"/>
          <w:szCs w:val="24"/>
        </w:rPr>
      </w:pPr>
    </w:p>
    <w:p w14:paraId="427619D4" w14:textId="77777777" w:rsidR="00706A82" w:rsidRPr="000B1CB1" w:rsidRDefault="00706A82" w:rsidP="000B1CB1">
      <w:pPr>
        <w:pStyle w:val="PargrafodaLista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0B1CB1">
        <w:rPr>
          <w:rFonts w:ascii="Times New Roman" w:hAnsi="Times New Roman"/>
          <w:szCs w:val="24"/>
        </w:rPr>
        <w:t xml:space="preserve">Livros para leitura dirigida. </w:t>
      </w:r>
    </w:p>
    <w:p w14:paraId="4D1AFB73" w14:textId="77777777" w:rsidR="001E37C5" w:rsidRPr="000B1CB1" w:rsidRDefault="00706A82" w:rsidP="000B1CB1">
      <w:pPr>
        <w:pStyle w:val="PargrafodaLista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0B1CB1">
        <w:rPr>
          <w:rFonts w:ascii="Times New Roman" w:hAnsi="Times New Roman"/>
          <w:szCs w:val="24"/>
        </w:rPr>
        <w:t>Seminário em grupo seguido de debate.</w:t>
      </w:r>
    </w:p>
    <w:p w14:paraId="1D81C734" w14:textId="1BC66A25" w:rsidR="00706A82" w:rsidRPr="000B1CB1" w:rsidRDefault="001E37C5" w:rsidP="000B1CB1">
      <w:pPr>
        <w:pStyle w:val="PargrafodaLista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0B1CB1">
        <w:rPr>
          <w:rFonts w:ascii="Times New Roman" w:hAnsi="Times New Roman"/>
          <w:szCs w:val="24"/>
        </w:rPr>
        <w:t xml:space="preserve">Trabalho envolvendo a gravação de vídeos simulando cada um dos defeitos dos negócios jurídicos. </w:t>
      </w:r>
      <w:r w:rsidR="00706A82" w:rsidRPr="000B1CB1">
        <w:rPr>
          <w:rFonts w:ascii="Times New Roman" w:hAnsi="Times New Roman"/>
          <w:szCs w:val="24"/>
        </w:rPr>
        <w:t xml:space="preserve"> </w:t>
      </w:r>
    </w:p>
    <w:p w14:paraId="705BA975" w14:textId="77777777" w:rsidR="00CA34DF" w:rsidRPr="00C42537" w:rsidRDefault="00CA34DF" w:rsidP="00E71622">
      <w:pPr>
        <w:rPr>
          <w:rFonts w:ascii="Times New Roman" w:hAnsi="Times New Roman"/>
          <w:szCs w:val="24"/>
        </w:rPr>
      </w:pPr>
    </w:p>
    <w:p w14:paraId="0780CED7" w14:textId="77777777" w:rsidR="00E71622" w:rsidRPr="001F7FEE" w:rsidRDefault="00E71622" w:rsidP="00E71622">
      <w:pPr>
        <w:rPr>
          <w:rFonts w:ascii="Times New Roman" w:hAnsi="Times New Roman"/>
          <w:b/>
          <w:szCs w:val="24"/>
        </w:rPr>
      </w:pPr>
      <w:r w:rsidRPr="001F7FEE">
        <w:rPr>
          <w:rFonts w:ascii="Times New Roman" w:hAnsi="Times New Roman"/>
          <w:b/>
          <w:szCs w:val="24"/>
        </w:rPr>
        <w:t>7. METODOLOGIA</w:t>
      </w:r>
    </w:p>
    <w:p w14:paraId="738BBFC8" w14:textId="77777777" w:rsidR="00CA34DF" w:rsidRPr="00C42537" w:rsidRDefault="00CA34DF" w:rsidP="007B259E">
      <w:pPr>
        <w:rPr>
          <w:rFonts w:ascii="Times New Roman" w:hAnsi="Times New Roman"/>
          <w:szCs w:val="24"/>
        </w:rPr>
      </w:pPr>
    </w:p>
    <w:p w14:paraId="534945E7" w14:textId="77777777" w:rsidR="007B259E" w:rsidRDefault="007B259E" w:rsidP="007B259E">
      <w:pPr>
        <w:rPr>
          <w:rFonts w:ascii="Times New Roman" w:hAnsi="Times New Roman"/>
          <w:szCs w:val="24"/>
        </w:rPr>
      </w:pPr>
      <w:r w:rsidRPr="00C42537">
        <w:rPr>
          <w:rFonts w:ascii="Times New Roman" w:hAnsi="Times New Roman"/>
          <w:szCs w:val="24"/>
        </w:rPr>
        <w:t xml:space="preserve">Para que sejam alcançados os objetivos </w:t>
      </w:r>
      <w:r w:rsidR="001B5626" w:rsidRPr="00C42537">
        <w:rPr>
          <w:rFonts w:ascii="Times New Roman" w:hAnsi="Times New Roman"/>
          <w:szCs w:val="24"/>
        </w:rPr>
        <w:t>enunciados</w:t>
      </w:r>
      <w:r w:rsidRPr="00C42537">
        <w:rPr>
          <w:rFonts w:ascii="Times New Roman" w:hAnsi="Times New Roman"/>
          <w:szCs w:val="24"/>
        </w:rPr>
        <w:t xml:space="preserve"> propomos a execução das seguintes ações didáticas:</w:t>
      </w:r>
    </w:p>
    <w:p w14:paraId="6188AED6" w14:textId="77777777" w:rsidR="0098058B" w:rsidRDefault="0098058B" w:rsidP="007B259E">
      <w:pPr>
        <w:rPr>
          <w:rFonts w:ascii="Times New Roman" w:hAnsi="Times New Roman"/>
          <w:szCs w:val="24"/>
        </w:rPr>
      </w:pPr>
    </w:p>
    <w:p w14:paraId="53A82135" w14:textId="77777777" w:rsidR="0098058B" w:rsidRDefault="0098058B" w:rsidP="007B259E">
      <w:pPr>
        <w:rPr>
          <w:rFonts w:ascii="Times New Roman" w:hAnsi="Times New Roman"/>
          <w:szCs w:val="24"/>
        </w:rPr>
      </w:pPr>
    </w:p>
    <w:p w14:paraId="740EC372" w14:textId="77777777" w:rsidR="0098058B" w:rsidRDefault="0098058B" w:rsidP="007B259E">
      <w:pPr>
        <w:rPr>
          <w:rFonts w:ascii="Times New Roman" w:hAnsi="Times New Roman"/>
          <w:szCs w:val="24"/>
        </w:rPr>
      </w:pPr>
    </w:p>
    <w:p w14:paraId="756CDA68" w14:textId="77777777" w:rsidR="0098058B" w:rsidRDefault="0098058B" w:rsidP="007B259E">
      <w:pPr>
        <w:rPr>
          <w:rFonts w:ascii="Times New Roman" w:hAnsi="Times New Roman"/>
          <w:szCs w:val="24"/>
        </w:rPr>
      </w:pPr>
    </w:p>
    <w:p w14:paraId="66167792" w14:textId="77777777" w:rsidR="0098058B" w:rsidRPr="00C42537" w:rsidRDefault="0098058B" w:rsidP="007B259E">
      <w:pPr>
        <w:rPr>
          <w:rFonts w:ascii="Times New Roman" w:hAnsi="Times New Roman"/>
          <w:szCs w:val="24"/>
        </w:rPr>
      </w:pPr>
    </w:p>
    <w:p w14:paraId="3D0B9EA3" w14:textId="77777777" w:rsidR="007B259E" w:rsidRDefault="007B259E" w:rsidP="007B259E">
      <w:pPr>
        <w:rPr>
          <w:rFonts w:ascii="Times New Roman" w:hAnsi="Times New Roman"/>
          <w:szCs w:val="24"/>
        </w:rPr>
      </w:pPr>
    </w:p>
    <w:p w14:paraId="67D2828F" w14:textId="77777777" w:rsidR="00A7587C" w:rsidRPr="00C42537" w:rsidRDefault="00A7587C" w:rsidP="007B259E">
      <w:pPr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260"/>
        <w:gridCol w:w="3828"/>
      </w:tblGrid>
      <w:tr w:rsidR="00D20BAA" w:rsidRPr="001F7FEE" w14:paraId="537AC1D4" w14:textId="77777777" w:rsidTr="001F7FEE">
        <w:tc>
          <w:tcPr>
            <w:tcW w:w="2410" w:type="dxa"/>
            <w:shd w:val="clear" w:color="auto" w:fill="B8CCE4" w:themeFill="accent1" w:themeFillTint="66"/>
          </w:tcPr>
          <w:p w14:paraId="01D1A664" w14:textId="77777777" w:rsidR="004443C1" w:rsidRPr="001F7FEE" w:rsidRDefault="004443C1" w:rsidP="00A376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F7FE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Conteúdo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14:paraId="62E8EF44" w14:textId="77777777" w:rsidR="004443C1" w:rsidRPr="001F7FEE" w:rsidRDefault="004443C1" w:rsidP="00A376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F7FEE">
              <w:rPr>
                <w:rFonts w:ascii="Times New Roman" w:hAnsi="Times New Roman"/>
                <w:b/>
                <w:sz w:val="28"/>
                <w:szCs w:val="28"/>
              </w:rPr>
              <w:t>Ações Didáticas</w:t>
            </w:r>
          </w:p>
        </w:tc>
        <w:tc>
          <w:tcPr>
            <w:tcW w:w="3828" w:type="dxa"/>
            <w:shd w:val="clear" w:color="auto" w:fill="B8CCE4" w:themeFill="accent1" w:themeFillTint="66"/>
          </w:tcPr>
          <w:p w14:paraId="1D2FF29A" w14:textId="77777777" w:rsidR="004443C1" w:rsidRPr="001F7FEE" w:rsidRDefault="004443C1" w:rsidP="00A376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F7FEE">
              <w:rPr>
                <w:rFonts w:ascii="Times New Roman" w:hAnsi="Times New Roman"/>
                <w:b/>
                <w:sz w:val="28"/>
                <w:szCs w:val="28"/>
              </w:rPr>
              <w:t>Competências e Habilidades</w:t>
            </w:r>
          </w:p>
        </w:tc>
      </w:tr>
      <w:tr w:rsidR="00D20BAA" w:rsidRPr="00C42537" w14:paraId="1B7F82DC" w14:textId="77777777" w:rsidTr="001F7FEE">
        <w:tc>
          <w:tcPr>
            <w:tcW w:w="2410" w:type="dxa"/>
          </w:tcPr>
          <w:p w14:paraId="47F72CBA" w14:textId="0A6272ED" w:rsidR="004443C1" w:rsidRPr="00BE6F4F" w:rsidRDefault="00AD7E0E" w:rsidP="003F01D9">
            <w:pPr>
              <w:rPr>
                <w:rFonts w:ascii="Times New Roman" w:hAnsi="Times New Roman"/>
                <w:szCs w:val="24"/>
              </w:rPr>
            </w:pPr>
            <w:r w:rsidRPr="00BE6F4F">
              <w:rPr>
                <w:rFonts w:ascii="Times New Roman" w:hAnsi="Times New Roman"/>
                <w:szCs w:val="24"/>
              </w:rPr>
              <w:t>Pressupostos filosóficos</w:t>
            </w:r>
          </w:p>
        </w:tc>
        <w:tc>
          <w:tcPr>
            <w:tcW w:w="3260" w:type="dxa"/>
          </w:tcPr>
          <w:p w14:paraId="3320C2A7" w14:textId="77777777" w:rsidR="004443C1" w:rsidRPr="00C42537" w:rsidRDefault="004443C1" w:rsidP="00A37643">
            <w:pPr>
              <w:rPr>
                <w:rFonts w:ascii="Times New Roman" w:hAnsi="Times New Roman"/>
                <w:szCs w:val="24"/>
              </w:rPr>
            </w:pPr>
            <w:r w:rsidRPr="00C42537">
              <w:rPr>
                <w:rFonts w:ascii="Times New Roman" w:hAnsi="Times New Roman"/>
                <w:szCs w:val="24"/>
              </w:rPr>
              <w:t xml:space="preserve">Aula expositiva e dialogada </w:t>
            </w:r>
          </w:p>
          <w:p w14:paraId="0AD83D5D" w14:textId="77777777" w:rsidR="004443C1" w:rsidRPr="00C42537" w:rsidRDefault="004443C1" w:rsidP="00A3764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14:paraId="533C11EE" w14:textId="450A4E54" w:rsidR="00AD7E0E" w:rsidRPr="00C42537" w:rsidRDefault="002E1863" w:rsidP="00AD7E0E">
            <w:pPr>
              <w:rPr>
                <w:rFonts w:ascii="Times New Roman" w:hAnsi="Times New Roman"/>
                <w:bCs/>
                <w:szCs w:val="24"/>
              </w:rPr>
            </w:pPr>
            <w:r w:rsidRPr="00C42537">
              <w:rPr>
                <w:rFonts w:ascii="Times New Roman" w:hAnsi="Times New Roman"/>
                <w:bCs/>
                <w:szCs w:val="24"/>
              </w:rPr>
              <w:t xml:space="preserve">Conhecimento acerca </w:t>
            </w:r>
            <w:r w:rsidR="00AD7E0E" w:rsidRPr="00C42537">
              <w:rPr>
                <w:rFonts w:ascii="Times New Roman" w:hAnsi="Times New Roman"/>
                <w:bCs/>
                <w:szCs w:val="24"/>
              </w:rPr>
              <w:t>das bases teóricas do direito civil e da crítica constitucionalista à concepção clássica de autonomia da vontade</w:t>
            </w:r>
            <w:r w:rsidR="0098058B">
              <w:rPr>
                <w:rFonts w:ascii="Times New Roman" w:hAnsi="Times New Roman"/>
                <w:bCs/>
                <w:szCs w:val="24"/>
              </w:rPr>
              <w:t>.</w:t>
            </w:r>
          </w:p>
          <w:p w14:paraId="4D178CC0" w14:textId="3F243E6E" w:rsidR="004443C1" w:rsidRPr="00C42537" w:rsidRDefault="004443C1" w:rsidP="00B351A4">
            <w:pPr>
              <w:rPr>
                <w:rFonts w:ascii="Times New Roman" w:hAnsi="Times New Roman"/>
                <w:szCs w:val="24"/>
              </w:rPr>
            </w:pPr>
          </w:p>
        </w:tc>
      </w:tr>
      <w:tr w:rsidR="00D20BAA" w:rsidRPr="00C42537" w14:paraId="43A89A83" w14:textId="77777777" w:rsidTr="001F7FEE">
        <w:tc>
          <w:tcPr>
            <w:tcW w:w="2410" w:type="dxa"/>
          </w:tcPr>
          <w:p w14:paraId="21133A92" w14:textId="733FEECC" w:rsidR="004443C1" w:rsidRPr="00BE6F4F" w:rsidRDefault="001E37C5" w:rsidP="00AD7E0E">
            <w:pPr>
              <w:rPr>
                <w:rFonts w:ascii="Times New Roman" w:hAnsi="Times New Roman"/>
                <w:szCs w:val="24"/>
              </w:rPr>
            </w:pPr>
            <w:r w:rsidRPr="00BE6F4F">
              <w:rPr>
                <w:rFonts w:ascii="Times New Roman" w:hAnsi="Times New Roman"/>
                <w:szCs w:val="24"/>
              </w:rPr>
              <w:t>Lei de introdução</w:t>
            </w:r>
            <w:r w:rsidR="006457BE" w:rsidRPr="00BE6F4F">
              <w:rPr>
                <w:rFonts w:ascii="Times New Roman" w:hAnsi="Times New Roman"/>
                <w:szCs w:val="24"/>
              </w:rPr>
              <w:t xml:space="preserve"> ao direito brasileiro</w:t>
            </w:r>
          </w:p>
        </w:tc>
        <w:tc>
          <w:tcPr>
            <w:tcW w:w="3260" w:type="dxa"/>
          </w:tcPr>
          <w:p w14:paraId="480085FA" w14:textId="77777777" w:rsidR="00D06270" w:rsidRPr="00C42537" w:rsidRDefault="00D06270" w:rsidP="00D06270">
            <w:pPr>
              <w:rPr>
                <w:rFonts w:ascii="Times New Roman" w:hAnsi="Times New Roman"/>
                <w:szCs w:val="24"/>
              </w:rPr>
            </w:pPr>
            <w:r w:rsidRPr="00C42537">
              <w:rPr>
                <w:rFonts w:ascii="Times New Roman" w:hAnsi="Times New Roman"/>
                <w:szCs w:val="24"/>
              </w:rPr>
              <w:t xml:space="preserve">Aula expositiva e dialogada </w:t>
            </w:r>
          </w:p>
          <w:p w14:paraId="08CC650B" w14:textId="6F69C6E7" w:rsidR="004443C1" w:rsidRPr="00C42537" w:rsidRDefault="004443C1" w:rsidP="00A37643">
            <w:pPr>
              <w:rPr>
                <w:rFonts w:ascii="Times New Roman" w:hAnsi="Times New Roman"/>
                <w:szCs w:val="24"/>
              </w:rPr>
            </w:pPr>
            <w:r w:rsidRPr="00C42537">
              <w:rPr>
                <w:rFonts w:ascii="Times New Roman" w:hAnsi="Times New Roman"/>
                <w:szCs w:val="24"/>
              </w:rPr>
              <w:t xml:space="preserve"> </w:t>
            </w:r>
          </w:p>
          <w:p w14:paraId="244D047B" w14:textId="77777777" w:rsidR="004443C1" w:rsidRPr="00C42537" w:rsidRDefault="004443C1" w:rsidP="00A3764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14:paraId="13CD3CF7" w14:textId="2F0745B7" w:rsidR="004443C1" w:rsidRPr="00C42537" w:rsidRDefault="006457BE" w:rsidP="006457BE">
            <w:pPr>
              <w:rPr>
                <w:rFonts w:ascii="Times New Roman" w:hAnsi="Times New Roman"/>
                <w:szCs w:val="24"/>
              </w:rPr>
            </w:pPr>
            <w:r w:rsidRPr="00C42537">
              <w:rPr>
                <w:rFonts w:ascii="Times New Roman" w:hAnsi="Times New Roman"/>
                <w:bCs/>
                <w:szCs w:val="24"/>
              </w:rPr>
              <w:t>Elementos fundamentais da LINDB para a compreensão do direito civil</w:t>
            </w:r>
            <w:r w:rsidR="0098058B"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D20BAA" w:rsidRPr="00C42537" w14:paraId="73914FF8" w14:textId="77777777" w:rsidTr="001F7FEE">
        <w:tc>
          <w:tcPr>
            <w:tcW w:w="2410" w:type="dxa"/>
          </w:tcPr>
          <w:p w14:paraId="24BB91FA" w14:textId="3ADC431B" w:rsidR="004443C1" w:rsidRPr="00BE6F4F" w:rsidRDefault="0098058B" w:rsidP="0098058B">
            <w:pPr>
              <w:jc w:val="left"/>
              <w:rPr>
                <w:rFonts w:ascii="Times New Roman" w:hAnsi="Times New Roman"/>
                <w:szCs w:val="24"/>
              </w:rPr>
            </w:pPr>
            <w:r w:rsidRPr="00BE6F4F">
              <w:rPr>
                <w:rFonts w:ascii="Times New Roman" w:hAnsi="Times New Roman"/>
                <w:bCs/>
                <w:szCs w:val="24"/>
              </w:rPr>
              <w:t xml:space="preserve">Conceitos </w:t>
            </w:r>
            <w:r w:rsidR="006457BE" w:rsidRPr="00BE6F4F">
              <w:rPr>
                <w:rFonts w:ascii="Times New Roman" w:hAnsi="Times New Roman"/>
                <w:bCs/>
                <w:szCs w:val="24"/>
              </w:rPr>
              <w:t>fundamentais</w:t>
            </w:r>
          </w:p>
        </w:tc>
        <w:tc>
          <w:tcPr>
            <w:tcW w:w="3260" w:type="dxa"/>
          </w:tcPr>
          <w:p w14:paraId="400B7FFE" w14:textId="77777777" w:rsidR="004443C1" w:rsidRPr="00C42537" w:rsidRDefault="00AD7E0E" w:rsidP="00A37643">
            <w:pPr>
              <w:rPr>
                <w:rFonts w:ascii="Times New Roman" w:hAnsi="Times New Roman"/>
                <w:szCs w:val="24"/>
              </w:rPr>
            </w:pPr>
            <w:r w:rsidRPr="00C42537">
              <w:rPr>
                <w:rFonts w:ascii="Times New Roman" w:hAnsi="Times New Roman"/>
                <w:szCs w:val="24"/>
              </w:rPr>
              <w:t>Aula expositiva e dialogada</w:t>
            </w:r>
          </w:p>
          <w:p w14:paraId="714394BB" w14:textId="7BE51B99" w:rsidR="006457BE" w:rsidRPr="00C42537" w:rsidRDefault="006457BE" w:rsidP="00A37643">
            <w:pPr>
              <w:rPr>
                <w:rFonts w:ascii="Times New Roman" w:hAnsi="Times New Roman"/>
                <w:szCs w:val="24"/>
              </w:rPr>
            </w:pPr>
            <w:r w:rsidRPr="00C42537">
              <w:rPr>
                <w:rFonts w:ascii="Times New Roman" w:hAnsi="Times New Roman"/>
                <w:szCs w:val="24"/>
              </w:rPr>
              <w:t>Debate em sala.</w:t>
            </w:r>
          </w:p>
        </w:tc>
        <w:tc>
          <w:tcPr>
            <w:tcW w:w="3828" w:type="dxa"/>
          </w:tcPr>
          <w:p w14:paraId="58489537" w14:textId="5709FE5B" w:rsidR="004443C1" w:rsidRPr="00C42537" w:rsidRDefault="00AD7E0E" w:rsidP="00AD7E0E">
            <w:pPr>
              <w:rPr>
                <w:rFonts w:ascii="Times New Roman" w:hAnsi="Times New Roman"/>
                <w:szCs w:val="24"/>
              </w:rPr>
            </w:pPr>
            <w:r w:rsidRPr="00C42537">
              <w:rPr>
                <w:rFonts w:ascii="Times New Roman" w:hAnsi="Times New Roman"/>
                <w:bCs/>
                <w:szCs w:val="24"/>
              </w:rPr>
              <w:t xml:space="preserve">As principais classificações dogmáticas </w:t>
            </w:r>
            <w:r w:rsidR="006457BE" w:rsidRPr="00C42537">
              <w:rPr>
                <w:rFonts w:ascii="Times New Roman" w:hAnsi="Times New Roman"/>
                <w:bCs/>
                <w:szCs w:val="24"/>
              </w:rPr>
              <w:t xml:space="preserve">da parte inicial do código civil. </w:t>
            </w:r>
            <w:r w:rsidR="006457BE" w:rsidRPr="00C42537">
              <w:rPr>
                <w:rFonts w:ascii="Times New Roman" w:hAnsi="Times New Roman"/>
                <w:szCs w:val="24"/>
              </w:rPr>
              <w:t>Conceitos de sujeito, pessoa natural e jurídica, domicílio, bens e direito de personalidade.</w:t>
            </w:r>
          </w:p>
        </w:tc>
      </w:tr>
      <w:tr w:rsidR="00DC521F" w:rsidRPr="00C42537" w14:paraId="1A19DFAA" w14:textId="77777777" w:rsidTr="001F7FEE">
        <w:tc>
          <w:tcPr>
            <w:tcW w:w="2410" w:type="dxa"/>
          </w:tcPr>
          <w:p w14:paraId="487EB609" w14:textId="540B24CC" w:rsidR="00DC521F" w:rsidRPr="00BE6F4F" w:rsidRDefault="006457BE" w:rsidP="00AD7E0E">
            <w:pPr>
              <w:rPr>
                <w:rFonts w:ascii="Times New Roman" w:hAnsi="Times New Roman"/>
                <w:szCs w:val="24"/>
              </w:rPr>
            </w:pPr>
            <w:r w:rsidRPr="00BE6F4F">
              <w:rPr>
                <w:rFonts w:ascii="Times New Roman" w:hAnsi="Times New Roman"/>
                <w:szCs w:val="24"/>
              </w:rPr>
              <w:t>Teoria do Negócio jurídico</w:t>
            </w:r>
          </w:p>
        </w:tc>
        <w:tc>
          <w:tcPr>
            <w:tcW w:w="3260" w:type="dxa"/>
          </w:tcPr>
          <w:p w14:paraId="401A6052" w14:textId="73CCAD3E" w:rsidR="00DC521F" w:rsidRPr="00C42537" w:rsidRDefault="00AD7E0E" w:rsidP="00A37643">
            <w:pPr>
              <w:rPr>
                <w:rFonts w:ascii="Times New Roman" w:hAnsi="Times New Roman"/>
                <w:szCs w:val="24"/>
              </w:rPr>
            </w:pPr>
            <w:r w:rsidRPr="00C42537">
              <w:rPr>
                <w:rFonts w:ascii="Times New Roman" w:hAnsi="Times New Roman"/>
                <w:szCs w:val="24"/>
              </w:rPr>
              <w:t xml:space="preserve">Aula expositiva e dialogada. </w:t>
            </w:r>
            <w:r w:rsidR="006457BE" w:rsidRPr="00C42537">
              <w:rPr>
                <w:rFonts w:ascii="Times New Roman" w:hAnsi="Times New Roman"/>
                <w:szCs w:val="24"/>
              </w:rPr>
              <w:t xml:space="preserve">Elaboração de vídeos pelos alunos simulando algumas situações previstas em lei. </w:t>
            </w:r>
          </w:p>
        </w:tc>
        <w:tc>
          <w:tcPr>
            <w:tcW w:w="3828" w:type="dxa"/>
          </w:tcPr>
          <w:p w14:paraId="2A50D887" w14:textId="4BA8AFE2" w:rsidR="00E276F6" w:rsidRPr="00C42537" w:rsidRDefault="00AD7E0E" w:rsidP="00DC521F">
            <w:pPr>
              <w:rPr>
                <w:rFonts w:ascii="Times New Roman" w:hAnsi="Times New Roman"/>
                <w:bCs/>
                <w:szCs w:val="24"/>
              </w:rPr>
            </w:pPr>
            <w:r w:rsidRPr="00C42537">
              <w:rPr>
                <w:rFonts w:ascii="Times New Roman" w:hAnsi="Times New Roman"/>
                <w:bCs/>
                <w:szCs w:val="24"/>
              </w:rPr>
              <w:t xml:space="preserve">As principais figuras contratuais como compra e venda, consignatório, prestação de serviços, locação, doação, empreitada. </w:t>
            </w:r>
          </w:p>
          <w:p w14:paraId="7A8F8AB5" w14:textId="77777777" w:rsidR="00E276F6" w:rsidRPr="00C42537" w:rsidRDefault="00E276F6" w:rsidP="00DC521F">
            <w:pPr>
              <w:rPr>
                <w:rFonts w:ascii="Times New Roman" w:hAnsi="Times New Roman"/>
                <w:bCs/>
                <w:szCs w:val="24"/>
              </w:rPr>
            </w:pPr>
          </w:p>
          <w:p w14:paraId="5A221031" w14:textId="05735622" w:rsidR="00DC521F" w:rsidRPr="00C42537" w:rsidRDefault="00DC521F" w:rsidP="00DC521F">
            <w:pPr>
              <w:rPr>
                <w:rFonts w:ascii="Times New Roman" w:hAnsi="Times New Roman"/>
                <w:bCs/>
                <w:szCs w:val="24"/>
              </w:rPr>
            </w:pPr>
            <w:r w:rsidRPr="00C42537">
              <w:rPr>
                <w:rFonts w:ascii="Times New Roman" w:hAnsi="Times New Roman"/>
                <w:bCs/>
                <w:szCs w:val="24"/>
              </w:rPr>
              <w:t xml:space="preserve">. </w:t>
            </w:r>
          </w:p>
          <w:p w14:paraId="4EEDF697" w14:textId="77777777" w:rsidR="00DC521F" w:rsidRPr="00C42537" w:rsidRDefault="00DC521F" w:rsidP="00DC521F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28B5DA00" w14:textId="77777777" w:rsidR="00CA34DF" w:rsidRPr="00C42537" w:rsidRDefault="00CA34DF" w:rsidP="00E71622">
      <w:pPr>
        <w:rPr>
          <w:rFonts w:ascii="Times New Roman" w:hAnsi="Times New Roman"/>
          <w:szCs w:val="24"/>
        </w:rPr>
      </w:pPr>
    </w:p>
    <w:p w14:paraId="646E10EE" w14:textId="77777777" w:rsidR="00E276F6" w:rsidRPr="00C42537" w:rsidRDefault="00E276F6" w:rsidP="00E71622">
      <w:pPr>
        <w:rPr>
          <w:rFonts w:ascii="Times New Roman" w:hAnsi="Times New Roman"/>
          <w:szCs w:val="24"/>
        </w:rPr>
      </w:pPr>
    </w:p>
    <w:p w14:paraId="6D8C6E13" w14:textId="77777777" w:rsidR="00E276F6" w:rsidRPr="00C42537" w:rsidRDefault="00E276F6" w:rsidP="00E71622">
      <w:pPr>
        <w:rPr>
          <w:rFonts w:ascii="Times New Roman" w:hAnsi="Times New Roman"/>
          <w:szCs w:val="24"/>
        </w:rPr>
      </w:pPr>
    </w:p>
    <w:p w14:paraId="3F67B328" w14:textId="77777777" w:rsidR="00E276F6" w:rsidRPr="00C42537" w:rsidRDefault="00E276F6" w:rsidP="00E71622">
      <w:pPr>
        <w:rPr>
          <w:rFonts w:ascii="Times New Roman" w:hAnsi="Times New Roman"/>
          <w:szCs w:val="24"/>
        </w:rPr>
      </w:pPr>
    </w:p>
    <w:p w14:paraId="21CF8E99" w14:textId="0DD3BE29" w:rsidR="00E276F6" w:rsidRPr="00C42537" w:rsidRDefault="00E276F6" w:rsidP="00E71622">
      <w:pPr>
        <w:rPr>
          <w:rFonts w:ascii="Times New Roman" w:hAnsi="Times New Roman"/>
          <w:szCs w:val="24"/>
        </w:rPr>
      </w:pPr>
    </w:p>
    <w:p w14:paraId="349D163A" w14:textId="77777777" w:rsidR="00E71622" w:rsidRPr="00C42537" w:rsidRDefault="00E71622" w:rsidP="00E71622">
      <w:pPr>
        <w:rPr>
          <w:rFonts w:ascii="Times New Roman" w:hAnsi="Times New Roman"/>
          <w:b/>
          <w:szCs w:val="24"/>
        </w:rPr>
      </w:pPr>
      <w:r w:rsidRPr="00C42537">
        <w:rPr>
          <w:rFonts w:ascii="Times New Roman" w:hAnsi="Times New Roman"/>
          <w:b/>
          <w:szCs w:val="24"/>
        </w:rPr>
        <w:t>8.</w:t>
      </w:r>
      <w:r w:rsidR="00646E7A" w:rsidRPr="00C42537">
        <w:rPr>
          <w:rFonts w:ascii="Times New Roman" w:hAnsi="Times New Roman"/>
          <w:b/>
          <w:szCs w:val="24"/>
        </w:rPr>
        <w:t xml:space="preserve"> </w:t>
      </w:r>
      <w:r w:rsidR="00E21626" w:rsidRPr="00C42537">
        <w:rPr>
          <w:rFonts w:ascii="Times New Roman" w:hAnsi="Times New Roman"/>
          <w:b/>
          <w:szCs w:val="24"/>
        </w:rPr>
        <w:t>PROCEDIMENTOS DE</w:t>
      </w:r>
      <w:r w:rsidRPr="00C42537">
        <w:rPr>
          <w:rFonts w:ascii="Times New Roman" w:hAnsi="Times New Roman"/>
          <w:b/>
          <w:szCs w:val="24"/>
        </w:rPr>
        <w:t xml:space="preserve"> AVALIAÇÃO</w:t>
      </w:r>
    </w:p>
    <w:p w14:paraId="096A8F0F" w14:textId="77777777" w:rsidR="007269B4" w:rsidRPr="00CE0DBE" w:rsidRDefault="00547C46" w:rsidP="00CE0DBE">
      <w:pPr>
        <w:pStyle w:val="PargrafodaLista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CE0DBE">
        <w:rPr>
          <w:rFonts w:ascii="Times New Roman" w:eastAsia="Calibri" w:hAnsi="Times New Roman"/>
          <w:szCs w:val="24"/>
        </w:rPr>
        <w:t xml:space="preserve">Conforme Regimento Geral da UFPA , arts. </w:t>
      </w:r>
      <w:r w:rsidR="007269B4" w:rsidRPr="00CE0DBE">
        <w:rPr>
          <w:rFonts w:ascii="Times New Roman" w:eastAsia="Calibri" w:hAnsi="Times New Roman"/>
          <w:szCs w:val="24"/>
        </w:rPr>
        <w:t>178</w:t>
      </w:r>
      <w:r w:rsidRPr="00CE0DBE">
        <w:rPr>
          <w:rFonts w:ascii="Times New Roman" w:eastAsia="Calibri" w:hAnsi="Times New Roman"/>
          <w:szCs w:val="24"/>
        </w:rPr>
        <w:t xml:space="preserve"> a 180</w:t>
      </w:r>
      <w:r w:rsidR="0031008E" w:rsidRPr="00CE0DBE">
        <w:rPr>
          <w:rFonts w:ascii="Times New Roman" w:eastAsia="Calibri" w:hAnsi="Times New Roman"/>
          <w:szCs w:val="24"/>
        </w:rPr>
        <w:t xml:space="preserve">, </w:t>
      </w:r>
      <w:r w:rsidRPr="00CE0DBE">
        <w:rPr>
          <w:rFonts w:ascii="Times New Roman" w:eastAsia="Calibri" w:hAnsi="Times New Roman"/>
          <w:szCs w:val="24"/>
        </w:rPr>
        <w:t>são atribuíveis</w:t>
      </w:r>
      <w:r w:rsidR="007269B4" w:rsidRPr="00CE0DBE">
        <w:rPr>
          <w:rFonts w:ascii="Times New Roman" w:eastAsia="Calibri" w:hAnsi="Times New Roman"/>
          <w:szCs w:val="24"/>
        </w:rPr>
        <w:t xml:space="preserve"> os seguintes conceitos,</w:t>
      </w:r>
      <w:r w:rsidRPr="00CE0DBE">
        <w:rPr>
          <w:rFonts w:ascii="Times New Roman" w:eastAsia="Calibri" w:hAnsi="Times New Roman"/>
          <w:szCs w:val="24"/>
        </w:rPr>
        <w:t xml:space="preserve"> </w:t>
      </w:r>
      <w:r w:rsidR="007269B4" w:rsidRPr="00CE0DBE">
        <w:rPr>
          <w:rFonts w:ascii="Times New Roman" w:eastAsia="Calibri" w:hAnsi="Times New Roman"/>
          <w:szCs w:val="24"/>
        </w:rPr>
        <w:t>equivalentes às notas:</w:t>
      </w:r>
    </w:p>
    <w:p w14:paraId="57FED9B6" w14:textId="77777777" w:rsidR="007269B4" w:rsidRPr="00C42537" w:rsidRDefault="007269B4" w:rsidP="00CE0DBE">
      <w:pPr>
        <w:autoSpaceDE w:val="0"/>
        <w:autoSpaceDN w:val="0"/>
        <w:adjustRightInd w:val="0"/>
        <w:ind w:left="426"/>
        <w:rPr>
          <w:rFonts w:ascii="Times New Roman" w:eastAsia="Calibri" w:hAnsi="Times New Roman"/>
          <w:szCs w:val="24"/>
        </w:rPr>
      </w:pPr>
      <w:r w:rsidRPr="00C42537">
        <w:rPr>
          <w:rFonts w:ascii="Times New Roman" w:eastAsia="Calibri" w:hAnsi="Times New Roman"/>
          <w:b/>
          <w:szCs w:val="24"/>
        </w:rPr>
        <w:t>EXC</w:t>
      </w:r>
      <w:r w:rsidRPr="00C42537">
        <w:rPr>
          <w:rFonts w:ascii="Times New Roman" w:eastAsia="Calibri" w:hAnsi="Times New Roman"/>
          <w:szCs w:val="24"/>
        </w:rPr>
        <w:t xml:space="preserve"> – Excelente (9,0 - 10,0)</w:t>
      </w:r>
    </w:p>
    <w:p w14:paraId="66F2FBD9" w14:textId="77777777" w:rsidR="007269B4" w:rsidRPr="00C42537" w:rsidRDefault="007269B4" w:rsidP="00CE0DBE">
      <w:pPr>
        <w:autoSpaceDE w:val="0"/>
        <w:autoSpaceDN w:val="0"/>
        <w:adjustRightInd w:val="0"/>
        <w:ind w:left="426"/>
        <w:rPr>
          <w:rFonts w:ascii="Times New Roman" w:eastAsia="Calibri" w:hAnsi="Times New Roman"/>
          <w:szCs w:val="24"/>
        </w:rPr>
      </w:pPr>
      <w:r w:rsidRPr="00C42537">
        <w:rPr>
          <w:rFonts w:ascii="Times New Roman" w:eastAsia="Calibri" w:hAnsi="Times New Roman"/>
          <w:b/>
          <w:szCs w:val="24"/>
        </w:rPr>
        <w:t>BOM</w:t>
      </w:r>
      <w:r w:rsidRPr="00C42537">
        <w:rPr>
          <w:rFonts w:ascii="Times New Roman" w:eastAsia="Calibri" w:hAnsi="Times New Roman"/>
          <w:szCs w:val="24"/>
        </w:rPr>
        <w:t xml:space="preserve"> – Bom (7,0 - 8,9)</w:t>
      </w:r>
    </w:p>
    <w:p w14:paraId="12B4A0C8" w14:textId="77777777" w:rsidR="007269B4" w:rsidRPr="00C42537" w:rsidRDefault="007269B4" w:rsidP="00CE0DBE">
      <w:pPr>
        <w:autoSpaceDE w:val="0"/>
        <w:autoSpaceDN w:val="0"/>
        <w:adjustRightInd w:val="0"/>
        <w:ind w:left="426"/>
        <w:rPr>
          <w:rFonts w:ascii="Times New Roman" w:eastAsia="Calibri" w:hAnsi="Times New Roman"/>
          <w:szCs w:val="24"/>
        </w:rPr>
      </w:pPr>
      <w:r w:rsidRPr="00C42537">
        <w:rPr>
          <w:rFonts w:ascii="Times New Roman" w:eastAsia="Calibri" w:hAnsi="Times New Roman"/>
          <w:b/>
          <w:szCs w:val="24"/>
        </w:rPr>
        <w:t>REG</w:t>
      </w:r>
      <w:r w:rsidRPr="00C42537">
        <w:rPr>
          <w:rFonts w:ascii="Times New Roman" w:eastAsia="Calibri" w:hAnsi="Times New Roman"/>
          <w:szCs w:val="24"/>
        </w:rPr>
        <w:t xml:space="preserve"> – Regular (5,0 - 6,9)</w:t>
      </w:r>
    </w:p>
    <w:p w14:paraId="3688D02E" w14:textId="77777777" w:rsidR="00547C46" w:rsidRPr="00C42537" w:rsidRDefault="007269B4" w:rsidP="00CE0DBE">
      <w:pPr>
        <w:autoSpaceDE w:val="0"/>
        <w:autoSpaceDN w:val="0"/>
        <w:adjustRightInd w:val="0"/>
        <w:ind w:left="426"/>
        <w:rPr>
          <w:rFonts w:ascii="Times New Roman" w:eastAsia="Calibri" w:hAnsi="Times New Roman"/>
          <w:szCs w:val="24"/>
        </w:rPr>
      </w:pPr>
      <w:r w:rsidRPr="00C42537">
        <w:rPr>
          <w:rFonts w:ascii="Times New Roman" w:eastAsia="Calibri" w:hAnsi="Times New Roman"/>
          <w:b/>
          <w:szCs w:val="24"/>
        </w:rPr>
        <w:t>INS</w:t>
      </w:r>
      <w:r w:rsidRPr="00C42537">
        <w:rPr>
          <w:rFonts w:ascii="Times New Roman" w:eastAsia="Calibri" w:hAnsi="Times New Roman"/>
          <w:szCs w:val="24"/>
        </w:rPr>
        <w:t xml:space="preserve"> – Insuficiente (0 - 4,9)</w:t>
      </w:r>
    </w:p>
    <w:p w14:paraId="39A73F0A" w14:textId="77777777" w:rsidR="007269B4" w:rsidRPr="00CE0DBE" w:rsidRDefault="00547C46" w:rsidP="00CE0DBE">
      <w:pPr>
        <w:pStyle w:val="PargrafodaLista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CE0DBE">
        <w:rPr>
          <w:rFonts w:ascii="Times New Roman" w:eastAsia="Calibri" w:hAnsi="Times New Roman"/>
          <w:szCs w:val="24"/>
        </w:rPr>
        <w:t>Sendo considerado</w:t>
      </w:r>
      <w:r w:rsidR="007269B4" w:rsidRPr="00CE0DBE">
        <w:rPr>
          <w:rFonts w:ascii="Times New Roman" w:eastAsia="Calibri" w:hAnsi="Times New Roman"/>
          <w:szCs w:val="24"/>
        </w:rPr>
        <w:t xml:space="preserve"> aprovado o discente que obtiver o conceito REG, BOM ou EXC e</w:t>
      </w:r>
      <w:r w:rsidRPr="00CE0DBE">
        <w:rPr>
          <w:rFonts w:ascii="Times New Roman" w:eastAsia="Calibri" w:hAnsi="Times New Roman"/>
          <w:szCs w:val="24"/>
        </w:rPr>
        <w:t xml:space="preserve"> </w:t>
      </w:r>
      <w:r w:rsidR="007269B4" w:rsidRPr="00CE0DBE">
        <w:rPr>
          <w:rFonts w:ascii="Times New Roman" w:eastAsia="Calibri" w:hAnsi="Times New Roman"/>
          <w:szCs w:val="24"/>
        </w:rPr>
        <w:t>pelo menos setenta e cinco</w:t>
      </w:r>
      <w:r w:rsidRPr="00CE0DBE">
        <w:rPr>
          <w:rFonts w:ascii="Times New Roman" w:eastAsia="Calibri" w:hAnsi="Times New Roman"/>
          <w:szCs w:val="24"/>
        </w:rPr>
        <w:t xml:space="preserve"> </w:t>
      </w:r>
      <w:r w:rsidR="0037586F" w:rsidRPr="00CE0DBE">
        <w:rPr>
          <w:rFonts w:ascii="Times New Roman" w:eastAsia="Calibri" w:hAnsi="Times New Roman"/>
          <w:szCs w:val="24"/>
        </w:rPr>
        <w:t>por cento (75%) de frequ</w:t>
      </w:r>
      <w:r w:rsidR="007269B4" w:rsidRPr="00CE0DBE">
        <w:rPr>
          <w:rFonts w:ascii="Times New Roman" w:eastAsia="Calibri" w:hAnsi="Times New Roman"/>
          <w:szCs w:val="24"/>
        </w:rPr>
        <w:t>ência nas atividades programadas.</w:t>
      </w:r>
    </w:p>
    <w:p w14:paraId="602A43AA" w14:textId="77777777" w:rsidR="001F50F7" w:rsidRPr="00CE0DBE" w:rsidRDefault="00547C46" w:rsidP="00CE0DBE">
      <w:pPr>
        <w:pStyle w:val="PargrafodaLista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CE0DBE">
        <w:rPr>
          <w:rFonts w:ascii="Times New Roman" w:eastAsia="Calibri" w:hAnsi="Times New Roman"/>
          <w:szCs w:val="24"/>
        </w:rPr>
        <w:t>Complementa o Regulamento d</w:t>
      </w:r>
      <w:r w:rsidR="00A2554D" w:rsidRPr="00CE0DBE">
        <w:rPr>
          <w:rFonts w:ascii="Times New Roman" w:eastAsia="Calibri" w:hAnsi="Times New Roman"/>
          <w:szCs w:val="24"/>
        </w:rPr>
        <w:t>o</w:t>
      </w:r>
      <w:r w:rsidRPr="00CE0DBE">
        <w:rPr>
          <w:rFonts w:ascii="Times New Roman" w:eastAsia="Calibri" w:hAnsi="Times New Roman"/>
          <w:szCs w:val="24"/>
        </w:rPr>
        <w:t xml:space="preserve"> Ensino</w:t>
      </w:r>
      <w:r w:rsidR="00A2554D" w:rsidRPr="00CE0DBE">
        <w:rPr>
          <w:rFonts w:ascii="Times New Roman" w:eastAsia="Calibri" w:hAnsi="Times New Roman"/>
          <w:szCs w:val="24"/>
        </w:rPr>
        <w:t xml:space="preserve"> de Graduação 20</w:t>
      </w:r>
      <w:r w:rsidR="008F052D" w:rsidRPr="00CE0DBE">
        <w:rPr>
          <w:rFonts w:ascii="Times New Roman" w:eastAsia="Calibri" w:hAnsi="Times New Roman"/>
          <w:szCs w:val="24"/>
        </w:rPr>
        <w:t>13</w:t>
      </w:r>
      <w:r w:rsidR="00A2554D" w:rsidRPr="00CE0DBE">
        <w:rPr>
          <w:rFonts w:ascii="Times New Roman" w:eastAsia="Calibri" w:hAnsi="Times New Roman"/>
          <w:szCs w:val="24"/>
        </w:rPr>
        <w:t xml:space="preserve"> no art. 9</w:t>
      </w:r>
      <w:r w:rsidR="008F052D" w:rsidRPr="00CE0DBE">
        <w:rPr>
          <w:rFonts w:ascii="Times New Roman" w:eastAsia="Calibri" w:hAnsi="Times New Roman"/>
          <w:szCs w:val="24"/>
        </w:rPr>
        <w:t>6</w:t>
      </w:r>
      <w:r w:rsidR="00A2554D" w:rsidRPr="00CE0DBE">
        <w:rPr>
          <w:rFonts w:ascii="Times New Roman" w:eastAsia="Calibri" w:hAnsi="Times New Roman"/>
          <w:szCs w:val="24"/>
        </w:rPr>
        <w:t xml:space="preserve"> que o</w:t>
      </w:r>
      <w:r w:rsidR="001F50F7" w:rsidRPr="00CE0DBE">
        <w:rPr>
          <w:rFonts w:ascii="Times New Roman" w:eastAsia="Calibri" w:hAnsi="Times New Roman"/>
          <w:szCs w:val="24"/>
        </w:rPr>
        <w:t xml:space="preserve"> conceito final será resultante do conjunto de procedimentos de</w:t>
      </w:r>
      <w:r w:rsidR="00A2554D" w:rsidRPr="00CE0DBE">
        <w:rPr>
          <w:rFonts w:ascii="Times New Roman" w:eastAsia="Calibri" w:hAnsi="Times New Roman"/>
          <w:szCs w:val="24"/>
        </w:rPr>
        <w:t xml:space="preserve"> </w:t>
      </w:r>
      <w:r w:rsidR="001F50F7" w:rsidRPr="00CE0DBE">
        <w:rPr>
          <w:rFonts w:ascii="Times New Roman" w:eastAsia="Calibri" w:hAnsi="Times New Roman"/>
          <w:szCs w:val="24"/>
        </w:rPr>
        <w:t>avaliação</w:t>
      </w:r>
      <w:r w:rsidR="00A2554D" w:rsidRPr="00CE0DBE">
        <w:rPr>
          <w:rFonts w:ascii="Times New Roman" w:eastAsia="Calibri" w:hAnsi="Times New Roman"/>
          <w:szCs w:val="24"/>
        </w:rPr>
        <w:t>, enunciados</w:t>
      </w:r>
      <w:r w:rsidR="00317C9B" w:rsidRPr="00CE0DBE">
        <w:rPr>
          <w:rFonts w:ascii="Times New Roman" w:eastAsia="Calibri" w:hAnsi="Times New Roman"/>
          <w:szCs w:val="24"/>
        </w:rPr>
        <w:t xml:space="preserve"> no presente plano.</w:t>
      </w:r>
    </w:p>
    <w:p w14:paraId="5072B337" w14:textId="77777777" w:rsidR="00E0395A" w:rsidRDefault="00AF1FBF" w:rsidP="00CE0DBE">
      <w:pPr>
        <w:pStyle w:val="PargrafodaLista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CE0DBE">
        <w:rPr>
          <w:rFonts w:ascii="Times New Roman" w:eastAsia="Calibri" w:hAnsi="Times New Roman"/>
          <w:szCs w:val="24"/>
        </w:rPr>
        <w:t>Para fins de atribuição de conceitos, o</w:t>
      </w:r>
      <w:r w:rsidR="00E0395A" w:rsidRPr="00CE0DBE">
        <w:rPr>
          <w:rFonts w:ascii="Times New Roman" w:eastAsia="Calibri" w:hAnsi="Times New Roman"/>
          <w:szCs w:val="24"/>
        </w:rPr>
        <w:t xml:space="preserve">s discentes serão avaliados em </w:t>
      </w:r>
      <w:r w:rsidR="00646E7A" w:rsidRPr="00CE0DBE">
        <w:rPr>
          <w:rFonts w:ascii="Times New Roman" w:eastAsia="Calibri" w:hAnsi="Times New Roman"/>
          <w:szCs w:val="24"/>
        </w:rPr>
        <w:t>dois</w:t>
      </w:r>
      <w:r w:rsidR="00E0395A" w:rsidRPr="00CE0DBE">
        <w:rPr>
          <w:rFonts w:ascii="Times New Roman" w:eastAsia="Calibri" w:hAnsi="Times New Roman"/>
          <w:szCs w:val="24"/>
        </w:rPr>
        <w:t xml:space="preserve"> momentos:</w:t>
      </w:r>
      <w:r w:rsidR="00B13B12" w:rsidRPr="00CE0DBE">
        <w:rPr>
          <w:rFonts w:ascii="Times New Roman" w:eastAsia="Calibri" w:hAnsi="Times New Roman"/>
          <w:szCs w:val="24"/>
        </w:rPr>
        <w:t xml:space="preserve"> </w:t>
      </w:r>
    </w:p>
    <w:p w14:paraId="2B02D156" w14:textId="77777777" w:rsidR="00305503" w:rsidRDefault="00305503" w:rsidP="00305503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02EDFCE0" w14:textId="77777777" w:rsidR="00305503" w:rsidRDefault="00305503" w:rsidP="00305503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7F0AD0EC" w14:textId="77777777" w:rsidR="00305503" w:rsidRDefault="00305503" w:rsidP="00305503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5CFDECBD" w14:textId="77777777" w:rsidR="00305503" w:rsidRDefault="00305503" w:rsidP="00305503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146FFAEF" w14:textId="77777777" w:rsidR="00305503" w:rsidRDefault="00305503" w:rsidP="00305503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26FA685C" w14:textId="77777777" w:rsidR="00305503" w:rsidRDefault="00305503" w:rsidP="00305503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6F825A79" w14:textId="77777777" w:rsidR="00305503" w:rsidRPr="00305503" w:rsidRDefault="00305503" w:rsidP="00305503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61C45ACA" w14:textId="77777777" w:rsidR="00C43C06" w:rsidRPr="00CE0DBE" w:rsidRDefault="00C43C06" w:rsidP="00C43C06">
      <w:pPr>
        <w:pStyle w:val="PargrafodaLista"/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5B521261" w14:textId="77777777" w:rsidR="00646E7A" w:rsidRPr="00C42537" w:rsidRDefault="00646E7A" w:rsidP="00317C9B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3544"/>
        <w:gridCol w:w="790"/>
      </w:tblGrid>
      <w:tr w:rsidR="00EC0EBE" w:rsidRPr="00C42537" w14:paraId="5FBD2EC2" w14:textId="77777777" w:rsidTr="00916036">
        <w:tc>
          <w:tcPr>
            <w:tcW w:w="5103" w:type="dxa"/>
            <w:shd w:val="clear" w:color="auto" w:fill="B8CCE4" w:themeFill="accent1" w:themeFillTint="66"/>
          </w:tcPr>
          <w:p w14:paraId="7698056D" w14:textId="77777777" w:rsidR="00EC0EBE" w:rsidRPr="003E56E7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3E56E7">
              <w:rPr>
                <w:rFonts w:ascii="Times New Roman" w:eastAsia="Calibri" w:hAnsi="Times New Roman"/>
                <w:b/>
                <w:szCs w:val="24"/>
              </w:rPr>
              <w:t>1ª Avaliação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14:paraId="41151FE8" w14:textId="77777777" w:rsidR="00EC0EBE" w:rsidRPr="003E56E7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3E56E7">
              <w:rPr>
                <w:rFonts w:ascii="Times New Roman" w:eastAsia="Calibri" w:hAnsi="Times New Roman"/>
                <w:b/>
                <w:szCs w:val="24"/>
              </w:rPr>
              <w:t>Critérios</w:t>
            </w:r>
          </w:p>
        </w:tc>
        <w:tc>
          <w:tcPr>
            <w:tcW w:w="790" w:type="dxa"/>
            <w:shd w:val="clear" w:color="auto" w:fill="B8CCE4" w:themeFill="accent1" w:themeFillTint="66"/>
          </w:tcPr>
          <w:p w14:paraId="6275E41E" w14:textId="77777777" w:rsidR="00EC0EBE" w:rsidRPr="003E56E7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3E56E7">
              <w:rPr>
                <w:rFonts w:ascii="Times New Roman" w:eastAsia="Calibri" w:hAnsi="Times New Roman"/>
                <w:b/>
                <w:szCs w:val="24"/>
              </w:rPr>
              <w:t>Nota</w:t>
            </w:r>
          </w:p>
        </w:tc>
      </w:tr>
      <w:tr w:rsidR="00EC0EBE" w:rsidRPr="00C42537" w14:paraId="1E7DD25E" w14:textId="77777777" w:rsidTr="00916036">
        <w:tc>
          <w:tcPr>
            <w:tcW w:w="5103" w:type="dxa"/>
          </w:tcPr>
          <w:p w14:paraId="5ED46151" w14:textId="77777777" w:rsidR="00EC0EBE" w:rsidRPr="00C42537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C42537">
              <w:rPr>
                <w:rFonts w:ascii="Times New Roman" w:eastAsia="Calibri" w:hAnsi="Times New Roman"/>
                <w:szCs w:val="24"/>
              </w:rPr>
              <w:lastRenderedPageBreak/>
              <w:t xml:space="preserve">Prova escrita </w:t>
            </w:r>
          </w:p>
          <w:p w14:paraId="74983A73" w14:textId="759C489B" w:rsidR="00EC0EBE" w:rsidRPr="00C42537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14:paraId="0F073AE0" w14:textId="7D822195" w:rsidR="00EC0EBE" w:rsidRPr="00C42537" w:rsidRDefault="00AD7E0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C42537">
              <w:rPr>
                <w:rFonts w:ascii="Times New Roman" w:eastAsia="Calibri" w:hAnsi="Times New Roman"/>
                <w:szCs w:val="24"/>
              </w:rPr>
              <w:t>Debate de texto em sala</w:t>
            </w:r>
          </w:p>
        </w:tc>
        <w:tc>
          <w:tcPr>
            <w:tcW w:w="3544" w:type="dxa"/>
          </w:tcPr>
          <w:p w14:paraId="44449BD4" w14:textId="77777777" w:rsidR="00EC0EBE" w:rsidRPr="00C42537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C42537">
              <w:rPr>
                <w:rFonts w:ascii="Times New Roman" w:eastAsia="Calibri" w:hAnsi="Times New Roman"/>
                <w:szCs w:val="24"/>
              </w:rPr>
              <w:t xml:space="preserve">Capacidade escrita de articular os conceitos aprendidos.  </w:t>
            </w:r>
          </w:p>
          <w:p w14:paraId="00546E87" w14:textId="77777777" w:rsidR="00EC0EBE" w:rsidRPr="00C42537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C42537">
              <w:rPr>
                <w:rFonts w:ascii="Times New Roman" w:eastAsia="Calibri" w:hAnsi="Times New Roman"/>
                <w:szCs w:val="24"/>
              </w:rPr>
              <w:t>Capacidade oral de articular os conceitos aprendidos.</w:t>
            </w:r>
          </w:p>
        </w:tc>
        <w:tc>
          <w:tcPr>
            <w:tcW w:w="790" w:type="dxa"/>
          </w:tcPr>
          <w:p w14:paraId="00A12E60" w14:textId="77777777" w:rsidR="00EC0EBE" w:rsidRPr="00C42537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C42537">
              <w:rPr>
                <w:rFonts w:ascii="Times New Roman" w:eastAsia="Calibri" w:hAnsi="Times New Roman"/>
                <w:szCs w:val="24"/>
              </w:rPr>
              <w:t>7</w:t>
            </w:r>
          </w:p>
          <w:p w14:paraId="427CD6FE" w14:textId="77777777" w:rsidR="00EC0EBE" w:rsidRPr="00C42537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14:paraId="10E4397B" w14:textId="77777777" w:rsidR="00EC0EBE" w:rsidRPr="00C42537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C42537">
              <w:rPr>
                <w:rFonts w:ascii="Times New Roman" w:eastAsia="Calibri" w:hAnsi="Times New Roman"/>
                <w:szCs w:val="24"/>
              </w:rPr>
              <w:t>3</w:t>
            </w:r>
          </w:p>
        </w:tc>
      </w:tr>
      <w:tr w:rsidR="00EC0EBE" w:rsidRPr="00C42537" w14:paraId="500C9E8E" w14:textId="77777777" w:rsidTr="00916036">
        <w:tc>
          <w:tcPr>
            <w:tcW w:w="5103" w:type="dxa"/>
            <w:shd w:val="clear" w:color="auto" w:fill="B8CCE4" w:themeFill="accent1" w:themeFillTint="66"/>
          </w:tcPr>
          <w:p w14:paraId="5BFC19D8" w14:textId="77777777" w:rsidR="00EC0EBE" w:rsidRPr="003E56E7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3E56E7">
              <w:rPr>
                <w:rFonts w:ascii="Times New Roman" w:eastAsia="Calibri" w:hAnsi="Times New Roman"/>
                <w:b/>
                <w:szCs w:val="24"/>
              </w:rPr>
              <w:t>2ª Avaliação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14:paraId="7178480F" w14:textId="77777777" w:rsidR="00EC0EBE" w:rsidRPr="003E56E7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3E56E7">
              <w:rPr>
                <w:rFonts w:ascii="Times New Roman" w:eastAsia="Calibri" w:hAnsi="Times New Roman"/>
                <w:b/>
                <w:szCs w:val="24"/>
              </w:rPr>
              <w:t>Critérios</w:t>
            </w:r>
          </w:p>
        </w:tc>
        <w:tc>
          <w:tcPr>
            <w:tcW w:w="790" w:type="dxa"/>
            <w:shd w:val="clear" w:color="auto" w:fill="B8CCE4" w:themeFill="accent1" w:themeFillTint="66"/>
          </w:tcPr>
          <w:p w14:paraId="2E716A6D" w14:textId="77777777" w:rsidR="00EC0EBE" w:rsidRPr="003E56E7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3E56E7">
              <w:rPr>
                <w:rFonts w:ascii="Times New Roman" w:eastAsia="Calibri" w:hAnsi="Times New Roman"/>
                <w:b/>
                <w:szCs w:val="24"/>
              </w:rPr>
              <w:t>Nota</w:t>
            </w:r>
          </w:p>
        </w:tc>
      </w:tr>
      <w:tr w:rsidR="00EC0EBE" w:rsidRPr="00C42537" w14:paraId="0F166E83" w14:textId="77777777" w:rsidTr="00916036">
        <w:tc>
          <w:tcPr>
            <w:tcW w:w="5103" w:type="dxa"/>
          </w:tcPr>
          <w:p w14:paraId="140B515E" w14:textId="77777777" w:rsidR="00EC0EBE" w:rsidRPr="00C42537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C42537">
              <w:rPr>
                <w:rFonts w:ascii="Times New Roman" w:eastAsia="Calibri" w:hAnsi="Times New Roman"/>
                <w:szCs w:val="24"/>
              </w:rPr>
              <w:t xml:space="preserve">Prova escrita </w:t>
            </w:r>
          </w:p>
          <w:p w14:paraId="75C13A25" w14:textId="050DCEDE" w:rsidR="00EC0EBE" w:rsidRPr="00C42537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14:paraId="7DC5D46A" w14:textId="551F8A97" w:rsidR="00AD7E0E" w:rsidRPr="00C42537" w:rsidRDefault="006457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C42537">
              <w:rPr>
                <w:rFonts w:ascii="Times New Roman" w:eastAsia="Calibri" w:hAnsi="Times New Roman"/>
                <w:szCs w:val="24"/>
              </w:rPr>
              <w:t>Elaboração de vídeos em grupo.</w:t>
            </w:r>
          </w:p>
          <w:p w14:paraId="10E09D46" w14:textId="77777777" w:rsidR="00EC0EBE" w:rsidRPr="00C42537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544" w:type="dxa"/>
          </w:tcPr>
          <w:p w14:paraId="1A53D2B7" w14:textId="77777777" w:rsidR="00EC0EBE" w:rsidRPr="00C42537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C42537">
              <w:rPr>
                <w:rFonts w:ascii="Times New Roman" w:eastAsia="Calibri" w:hAnsi="Times New Roman"/>
                <w:szCs w:val="24"/>
              </w:rPr>
              <w:t xml:space="preserve">Capacidade escrita de articular os conceitos aprendidos.  </w:t>
            </w:r>
          </w:p>
          <w:p w14:paraId="2BB6D0F8" w14:textId="0AF5473B" w:rsidR="00EC0EBE" w:rsidRPr="00C42537" w:rsidRDefault="00AD7E0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C42537">
              <w:rPr>
                <w:rFonts w:ascii="Times New Roman" w:eastAsia="Calibri" w:hAnsi="Times New Roman"/>
                <w:szCs w:val="24"/>
              </w:rPr>
              <w:t>Ca</w:t>
            </w:r>
            <w:r w:rsidR="006457BE" w:rsidRPr="00C42537">
              <w:rPr>
                <w:rFonts w:ascii="Times New Roman" w:eastAsia="Calibri" w:hAnsi="Times New Roman"/>
                <w:szCs w:val="24"/>
              </w:rPr>
              <w:t>pacidade de materialização prática dos conceitos legais</w:t>
            </w:r>
          </w:p>
        </w:tc>
        <w:tc>
          <w:tcPr>
            <w:tcW w:w="790" w:type="dxa"/>
          </w:tcPr>
          <w:p w14:paraId="5DF64266" w14:textId="77777777" w:rsidR="00EC0EBE" w:rsidRPr="00C42537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C42537">
              <w:rPr>
                <w:rFonts w:ascii="Times New Roman" w:eastAsia="Calibri" w:hAnsi="Times New Roman"/>
                <w:szCs w:val="24"/>
              </w:rPr>
              <w:t>7</w:t>
            </w:r>
          </w:p>
          <w:p w14:paraId="4B5E26A2" w14:textId="77777777" w:rsidR="00EC0EBE" w:rsidRPr="00C42537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14:paraId="05AB1377" w14:textId="77777777" w:rsidR="00EC0EBE" w:rsidRPr="00C42537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C42537">
              <w:rPr>
                <w:rFonts w:ascii="Times New Roman" w:eastAsia="Calibri" w:hAnsi="Times New Roman"/>
                <w:szCs w:val="24"/>
              </w:rPr>
              <w:t>3</w:t>
            </w:r>
          </w:p>
        </w:tc>
      </w:tr>
    </w:tbl>
    <w:p w14:paraId="6A9A467E" w14:textId="77777777" w:rsidR="0037586F" w:rsidRPr="00C42537" w:rsidRDefault="0037586F" w:rsidP="0037586F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3B8F44BD" w14:textId="77777777" w:rsidR="0037586F" w:rsidRPr="00C42537" w:rsidRDefault="0037586F" w:rsidP="0037586F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7A5DF33D" w14:textId="52F010FA" w:rsidR="002E7AF6" w:rsidRPr="00C42537" w:rsidRDefault="00E71622" w:rsidP="0037586F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C42537">
        <w:rPr>
          <w:rFonts w:ascii="Times New Roman" w:hAnsi="Times New Roman"/>
          <w:b/>
          <w:szCs w:val="24"/>
        </w:rPr>
        <w:t>9. REFERÊNCIAS</w:t>
      </w:r>
      <w:r w:rsidR="00E21626" w:rsidRPr="00C42537">
        <w:rPr>
          <w:rFonts w:ascii="Times New Roman" w:hAnsi="Times New Roman"/>
          <w:b/>
          <w:szCs w:val="24"/>
        </w:rPr>
        <w:t xml:space="preserve"> BÁSICAS</w:t>
      </w:r>
    </w:p>
    <w:p w14:paraId="0A87FB74" w14:textId="77777777" w:rsidR="00806338" w:rsidRPr="00806338" w:rsidRDefault="00806338" w:rsidP="00806338">
      <w:pPr>
        <w:rPr>
          <w:rFonts w:ascii="Times New Roman" w:hAnsi="Times New Roman"/>
          <w:color w:val="000000" w:themeColor="text1"/>
          <w:szCs w:val="24"/>
        </w:rPr>
      </w:pPr>
      <w:r w:rsidRPr="00806338">
        <w:rPr>
          <w:rFonts w:ascii="Times New Roman" w:hAnsi="Times New Roman"/>
          <w:color w:val="000000" w:themeColor="text1"/>
          <w:szCs w:val="24"/>
        </w:rPr>
        <w:t>GAGLIANO, Pablo Stolze; PAMPLONA FILHO, Rodolfo. Novo curso de direito civil : , tomo 1 - teoria geral. São Paulo: Saraiva, 2005. v. 4.</w:t>
      </w:r>
    </w:p>
    <w:p w14:paraId="1DC6528E" w14:textId="77777777" w:rsidR="00806338" w:rsidRPr="00806338" w:rsidRDefault="00806338" w:rsidP="00806338">
      <w:pPr>
        <w:rPr>
          <w:rFonts w:ascii="Times New Roman" w:hAnsi="Times New Roman"/>
          <w:color w:val="000000" w:themeColor="text1"/>
          <w:szCs w:val="24"/>
        </w:rPr>
      </w:pPr>
      <w:r w:rsidRPr="00806338">
        <w:rPr>
          <w:rFonts w:ascii="Times New Roman" w:hAnsi="Times New Roman"/>
          <w:color w:val="000000" w:themeColor="text1"/>
          <w:szCs w:val="24"/>
        </w:rPr>
        <w:t>GONÇALVES, Carlos Roberto. Direito civil brasileiro, volume I : Teoria Geral. São Paulo: Saraiva, 2016. v. 1</w:t>
      </w:r>
    </w:p>
    <w:p w14:paraId="5C59DB04" w14:textId="77777777" w:rsidR="00806338" w:rsidRPr="00806338" w:rsidRDefault="00806338" w:rsidP="00806338">
      <w:pPr>
        <w:rPr>
          <w:rFonts w:ascii="Times New Roman" w:hAnsi="Times New Roman"/>
          <w:color w:val="000000" w:themeColor="text1"/>
          <w:szCs w:val="24"/>
        </w:rPr>
      </w:pPr>
      <w:r w:rsidRPr="00806338">
        <w:rPr>
          <w:rFonts w:ascii="Times New Roman" w:hAnsi="Times New Roman"/>
          <w:color w:val="000000" w:themeColor="text1"/>
          <w:szCs w:val="24"/>
        </w:rPr>
        <w:t>VENOSA, Sílvio de Salvo. Direito civil Volume I: parte geral. 16. ed. São Paulo: Atlas, 2016. (Coleção direito civil).</w:t>
      </w:r>
    </w:p>
    <w:p w14:paraId="57A9DE90" w14:textId="77777777" w:rsidR="00D628D4" w:rsidRPr="00C42537" w:rsidRDefault="00D628D4" w:rsidP="00806338">
      <w:pPr>
        <w:rPr>
          <w:rFonts w:ascii="Times New Roman" w:hAnsi="Times New Roman"/>
          <w:bCs/>
          <w:szCs w:val="24"/>
        </w:rPr>
      </w:pPr>
    </w:p>
    <w:p w14:paraId="42F78EFD" w14:textId="2392D418" w:rsidR="00E21626" w:rsidRDefault="00E21626" w:rsidP="00DB2D15">
      <w:pPr>
        <w:jc w:val="left"/>
        <w:rPr>
          <w:rFonts w:ascii="Times New Roman" w:hAnsi="Times New Roman"/>
          <w:b/>
          <w:szCs w:val="24"/>
        </w:rPr>
      </w:pPr>
      <w:r w:rsidRPr="00C42537">
        <w:rPr>
          <w:rFonts w:ascii="Times New Roman" w:hAnsi="Times New Roman"/>
          <w:b/>
          <w:szCs w:val="24"/>
        </w:rPr>
        <w:t xml:space="preserve">10. </w:t>
      </w:r>
      <w:r w:rsidR="00CA34DF" w:rsidRPr="00C42537">
        <w:rPr>
          <w:rFonts w:ascii="Times New Roman" w:hAnsi="Times New Roman"/>
          <w:b/>
          <w:szCs w:val="24"/>
        </w:rPr>
        <w:t>REFERÊNCIAS COM</w:t>
      </w:r>
      <w:r w:rsidRPr="00C42537">
        <w:rPr>
          <w:rFonts w:ascii="Times New Roman" w:hAnsi="Times New Roman"/>
          <w:b/>
          <w:szCs w:val="24"/>
        </w:rPr>
        <w:t>PLEMENTARES</w:t>
      </w:r>
    </w:p>
    <w:p w14:paraId="275CD479" w14:textId="77777777" w:rsidR="00806338" w:rsidRDefault="00806338" w:rsidP="00DB2D15">
      <w:pPr>
        <w:jc w:val="left"/>
        <w:rPr>
          <w:rFonts w:ascii="Times New Roman" w:hAnsi="Times New Roman"/>
          <w:b/>
          <w:szCs w:val="24"/>
        </w:rPr>
      </w:pPr>
    </w:p>
    <w:p w14:paraId="58E7870B" w14:textId="77777777" w:rsidR="00806338" w:rsidRPr="00806338" w:rsidRDefault="00806338" w:rsidP="00806338">
      <w:pPr>
        <w:rPr>
          <w:rFonts w:ascii="Times New Roman" w:hAnsi="Times New Roman"/>
          <w:color w:val="000000" w:themeColor="text1"/>
          <w:szCs w:val="24"/>
        </w:rPr>
      </w:pPr>
      <w:r w:rsidRPr="00806338">
        <w:rPr>
          <w:rFonts w:ascii="Times New Roman" w:hAnsi="Times New Roman"/>
          <w:color w:val="000000" w:themeColor="text1"/>
          <w:szCs w:val="24"/>
        </w:rPr>
        <w:t>GOMES, Orlando. Introdução ao Direito Civil . 12. ed. Rio de Janeiro: Forense, 1987.</w:t>
      </w:r>
    </w:p>
    <w:p w14:paraId="45349C38" w14:textId="737846C7" w:rsidR="00806338" w:rsidRPr="00806338" w:rsidRDefault="00CB5E37" w:rsidP="00FC13A4">
      <w:pPr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Cs w:val="24"/>
        </w:rPr>
        <w:t>PERLINGIERI, Pietro. Perfis do Direito C</w:t>
      </w:r>
      <w:r w:rsidR="00806338" w:rsidRPr="00806338">
        <w:rPr>
          <w:rFonts w:ascii="Times New Roman" w:hAnsi="Times New Roman"/>
          <w:color w:val="000000" w:themeColor="text1"/>
          <w:szCs w:val="24"/>
        </w:rPr>
        <w:t>ivil : introdução ao direito civil constitucional. 3. ed. Rio de Janeiro: Renovar, 2007. 359p</w:t>
      </w:r>
    </w:p>
    <w:p w14:paraId="675F9517" w14:textId="77777777" w:rsidR="00806338" w:rsidRPr="00806338" w:rsidRDefault="00806338" w:rsidP="00DB2D15">
      <w:pPr>
        <w:jc w:val="left"/>
        <w:rPr>
          <w:rFonts w:ascii="Times New Roman" w:hAnsi="Times New Roman"/>
          <w:b/>
          <w:color w:val="000000" w:themeColor="text1"/>
          <w:szCs w:val="24"/>
        </w:rPr>
      </w:pPr>
    </w:p>
    <w:p w14:paraId="52DF55F7" w14:textId="019A60D0" w:rsidR="002E7AF6" w:rsidRPr="00C42537" w:rsidRDefault="002E7AF6" w:rsidP="00DB2D15">
      <w:pPr>
        <w:jc w:val="left"/>
        <w:rPr>
          <w:rFonts w:ascii="Times New Roman" w:hAnsi="Times New Roman"/>
          <w:b/>
          <w:szCs w:val="24"/>
        </w:rPr>
      </w:pPr>
    </w:p>
    <w:p w14:paraId="1A80ACC2" w14:textId="77777777" w:rsidR="002E7AF6" w:rsidRPr="00C42537" w:rsidRDefault="002E7AF6" w:rsidP="00DB2D15">
      <w:pPr>
        <w:jc w:val="left"/>
        <w:rPr>
          <w:rFonts w:ascii="Times New Roman" w:hAnsi="Times New Roman"/>
          <w:b/>
          <w:szCs w:val="24"/>
        </w:rPr>
      </w:pPr>
    </w:p>
    <w:p w14:paraId="2E356630" w14:textId="77777777" w:rsidR="00D40C5A" w:rsidRPr="00C42537" w:rsidRDefault="00D40C5A" w:rsidP="00DB2D15">
      <w:pPr>
        <w:jc w:val="left"/>
        <w:rPr>
          <w:rFonts w:ascii="Times New Roman" w:hAnsi="Times New Roman"/>
          <w:szCs w:val="24"/>
        </w:rPr>
      </w:pPr>
    </w:p>
    <w:sectPr w:rsidR="00D40C5A" w:rsidRPr="00C42537" w:rsidSect="001867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99" w:right="1134" w:bottom="1134" w:left="1701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CDB0E" w14:textId="77777777" w:rsidR="004D349E" w:rsidRDefault="004D349E" w:rsidP="00A825A9">
      <w:r>
        <w:separator/>
      </w:r>
    </w:p>
  </w:endnote>
  <w:endnote w:type="continuationSeparator" w:id="0">
    <w:p w14:paraId="352FF9B3" w14:textId="77777777" w:rsidR="004D349E" w:rsidRDefault="004D349E" w:rsidP="00A8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312BA" w14:textId="77777777" w:rsidR="001867A4" w:rsidRDefault="001867A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47E83" w14:textId="3841AAB3" w:rsidR="00A825A9" w:rsidRPr="00D40C5A" w:rsidRDefault="00C268CF">
    <w:pPr>
      <w:pStyle w:val="Rodap"/>
      <w:jc w:val="center"/>
      <w:rPr>
        <w:sz w:val="16"/>
        <w:szCs w:val="16"/>
      </w:rPr>
    </w:pPr>
    <w:r w:rsidRPr="00D40C5A">
      <w:rPr>
        <w:sz w:val="16"/>
        <w:szCs w:val="16"/>
      </w:rPr>
      <w:fldChar w:fldCharType="begin"/>
    </w:r>
    <w:r w:rsidR="00A825A9" w:rsidRPr="00D40C5A">
      <w:rPr>
        <w:sz w:val="16"/>
        <w:szCs w:val="16"/>
      </w:rPr>
      <w:instrText xml:space="preserve"> PAGE   \* MERGEFORMAT </w:instrText>
    </w:r>
    <w:r w:rsidRPr="00D40C5A">
      <w:rPr>
        <w:sz w:val="16"/>
        <w:szCs w:val="16"/>
      </w:rPr>
      <w:fldChar w:fldCharType="separate"/>
    </w:r>
    <w:r w:rsidR="00B3653B">
      <w:rPr>
        <w:noProof/>
        <w:sz w:val="16"/>
        <w:szCs w:val="16"/>
      </w:rPr>
      <w:t>1</w:t>
    </w:r>
    <w:r w:rsidRPr="00D40C5A">
      <w:rPr>
        <w:sz w:val="16"/>
        <w:szCs w:val="16"/>
      </w:rPr>
      <w:fldChar w:fldCharType="end"/>
    </w:r>
  </w:p>
  <w:p w14:paraId="7DE65655" w14:textId="77777777" w:rsidR="00A825A9" w:rsidRDefault="00A825A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AEFE5" w14:textId="77777777" w:rsidR="001867A4" w:rsidRDefault="001867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1E805" w14:textId="77777777" w:rsidR="004D349E" w:rsidRDefault="004D349E" w:rsidP="00A825A9">
      <w:r>
        <w:separator/>
      </w:r>
    </w:p>
  </w:footnote>
  <w:footnote w:type="continuationSeparator" w:id="0">
    <w:p w14:paraId="56D4AE4F" w14:textId="77777777" w:rsidR="004D349E" w:rsidRDefault="004D349E" w:rsidP="00A82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3C6DE" w14:textId="74355437" w:rsidR="001867A4" w:rsidRDefault="004D349E">
    <w:pPr>
      <w:pStyle w:val="Cabealho"/>
    </w:pPr>
    <w:r>
      <w:rPr>
        <w:noProof/>
      </w:rPr>
      <w:pict w14:anchorId="3CECA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738516" o:spid="_x0000_s2050" type="#_x0000_t75" style="position:absolute;left:0;text-align:left;margin-left:0;margin-top:0;width:470.15pt;height:452.8pt;z-index:-251657216;mso-position-horizontal:center;mso-position-horizontal-relative:margin;mso-position-vertical:center;mso-position-vertical-relative:margin" o:allowincell="f">
          <v:imagedata r:id="rId1" o:title="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DDFD5" w14:textId="5E925CE5" w:rsidR="001867A4" w:rsidRDefault="004D349E">
    <w:pPr>
      <w:pStyle w:val="Cabealho"/>
    </w:pPr>
    <w:r>
      <w:rPr>
        <w:noProof/>
      </w:rPr>
      <w:pict w14:anchorId="3002B1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738517" o:spid="_x0000_s2051" type="#_x0000_t75" style="position:absolute;left:0;text-align:left;margin-left:0;margin-top:0;width:470.15pt;height:452.8pt;z-index:-251656192;mso-position-horizontal:center;mso-position-horizontal-relative:margin;mso-position-vertical:center;mso-position-vertical-relative:margin" o:allowincell="f">
          <v:imagedata r:id="rId1" o:title="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B7C18" w14:textId="6401FBEE" w:rsidR="001867A4" w:rsidRDefault="004D349E">
    <w:pPr>
      <w:pStyle w:val="Cabealho"/>
    </w:pPr>
    <w:r>
      <w:rPr>
        <w:noProof/>
      </w:rPr>
      <w:pict w14:anchorId="3B2AC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738515" o:spid="_x0000_s2049" type="#_x0000_t75" style="position:absolute;left:0;text-align:left;margin-left:0;margin-top:0;width:470.15pt;height:452.8pt;z-index:-251658240;mso-position-horizontal:center;mso-position-horizontal-relative:margin;mso-position-vertical:center;mso-position-vertical-relative:margin" o:allowincell="f">
          <v:imagedata r:id="rId1" o:title="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1F8"/>
    <w:multiLevelType w:val="hybridMultilevel"/>
    <w:tmpl w:val="0382D2A0"/>
    <w:lvl w:ilvl="0" w:tplc="4D54156A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F2AED"/>
    <w:multiLevelType w:val="hybridMultilevel"/>
    <w:tmpl w:val="159E961E"/>
    <w:lvl w:ilvl="0" w:tplc="7FFA3A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6152202"/>
    <w:multiLevelType w:val="hybridMultilevel"/>
    <w:tmpl w:val="1EA62306"/>
    <w:lvl w:ilvl="0" w:tplc="B76ADC4A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C417C30"/>
    <w:multiLevelType w:val="hybridMultilevel"/>
    <w:tmpl w:val="286876E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06302"/>
    <w:multiLevelType w:val="hybridMultilevel"/>
    <w:tmpl w:val="2A3CB5C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E4DBF"/>
    <w:multiLevelType w:val="hybridMultilevel"/>
    <w:tmpl w:val="23F00DDA"/>
    <w:lvl w:ilvl="0" w:tplc="48FA086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63F0735"/>
    <w:multiLevelType w:val="hybridMultilevel"/>
    <w:tmpl w:val="3516F4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E0CCC"/>
    <w:multiLevelType w:val="hybridMultilevel"/>
    <w:tmpl w:val="23F00DDA"/>
    <w:lvl w:ilvl="0" w:tplc="48FA086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69F76EBF"/>
    <w:multiLevelType w:val="hybridMultilevel"/>
    <w:tmpl w:val="23F00DDA"/>
    <w:lvl w:ilvl="0" w:tplc="48FA086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6EB72A3B"/>
    <w:multiLevelType w:val="hybridMultilevel"/>
    <w:tmpl w:val="159E961E"/>
    <w:lvl w:ilvl="0" w:tplc="7FFA3A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6FC11E26"/>
    <w:multiLevelType w:val="hybridMultilevel"/>
    <w:tmpl w:val="8E60969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005452"/>
    <w:multiLevelType w:val="hybridMultilevel"/>
    <w:tmpl w:val="6C0C761E"/>
    <w:lvl w:ilvl="0" w:tplc="C3F04AF0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0322C"/>
    <w:multiLevelType w:val="hybridMultilevel"/>
    <w:tmpl w:val="59E063E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12"/>
  </w:num>
  <w:num w:numId="11">
    <w:abstractNumId w:val="4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0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6E"/>
    <w:rsid w:val="0000460E"/>
    <w:rsid w:val="00021782"/>
    <w:rsid w:val="00042D00"/>
    <w:rsid w:val="00050BCC"/>
    <w:rsid w:val="000631FF"/>
    <w:rsid w:val="00067682"/>
    <w:rsid w:val="000718A4"/>
    <w:rsid w:val="000819F1"/>
    <w:rsid w:val="000A40D4"/>
    <w:rsid w:val="000B1CB1"/>
    <w:rsid w:val="000B6586"/>
    <w:rsid w:val="000D1446"/>
    <w:rsid w:val="000D1FC6"/>
    <w:rsid w:val="000E3DB1"/>
    <w:rsid w:val="00100BA5"/>
    <w:rsid w:val="00112B52"/>
    <w:rsid w:val="00121002"/>
    <w:rsid w:val="00126CF2"/>
    <w:rsid w:val="001409C1"/>
    <w:rsid w:val="00145BF3"/>
    <w:rsid w:val="00154890"/>
    <w:rsid w:val="0017076C"/>
    <w:rsid w:val="001709A3"/>
    <w:rsid w:val="001867A4"/>
    <w:rsid w:val="001959F6"/>
    <w:rsid w:val="001A026C"/>
    <w:rsid w:val="001A1A38"/>
    <w:rsid w:val="001A2E85"/>
    <w:rsid w:val="001A59D8"/>
    <w:rsid w:val="001B03BE"/>
    <w:rsid w:val="001B5626"/>
    <w:rsid w:val="001D19CA"/>
    <w:rsid w:val="001E37C5"/>
    <w:rsid w:val="001F50F7"/>
    <w:rsid w:val="001F7FEE"/>
    <w:rsid w:val="00201961"/>
    <w:rsid w:val="00237BD5"/>
    <w:rsid w:val="00253ECA"/>
    <w:rsid w:val="002623E6"/>
    <w:rsid w:val="002832C4"/>
    <w:rsid w:val="0029736C"/>
    <w:rsid w:val="002B7AA6"/>
    <w:rsid w:val="002C2CEA"/>
    <w:rsid w:val="002D4503"/>
    <w:rsid w:val="002E1863"/>
    <w:rsid w:val="002E7AF6"/>
    <w:rsid w:val="00305503"/>
    <w:rsid w:val="00305A3E"/>
    <w:rsid w:val="0031008E"/>
    <w:rsid w:val="003105BE"/>
    <w:rsid w:val="00312650"/>
    <w:rsid w:val="00317C9B"/>
    <w:rsid w:val="00322478"/>
    <w:rsid w:val="00330451"/>
    <w:rsid w:val="003349A1"/>
    <w:rsid w:val="003369E5"/>
    <w:rsid w:val="00365149"/>
    <w:rsid w:val="0037586F"/>
    <w:rsid w:val="003B3567"/>
    <w:rsid w:val="003E3CC0"/>
    <w:rsid w:val="003E56E7"/>
    <w:rsid w:val="003E5F62"/>
    <w:rsid w:val="003F01D9"/>
    <w:rsid w:val="003F3E8A"/>
    <w:rsid w:val="003F6F1F"/>
    <w:rsid w:val="003F7BAC"/>
    <w:rsid w:val="00407028"/>
    <w:rsid w:val="00417FA0"/>
    <w:rsid w:val="004246D5"/>
    <w:rsid w:val="004301C7"/>
    <w:rsid w:val="004443C1"/>
    <w:rsid w:val="0044550F"/>
    <w:rsid w:val="004536D3"/>
    <w:rsid w:val="00454DFB"/>
    <w:rsid w:val="00497D7A"/>
    <w:rsid w:val="004B52E9"/>
    <w:rsid w:val="004C7644"/>
    <w:rsid w:val="004D349E"/>
    <w:rsid w:val="004E2622"/>
    <w:rsid w:val="004E6736"/>
    <w:rsid w:val="0050516A"/>
    <w:rsid w:val="00516169"/>
    <w:rsid w:val="00520395"/>
    <w:rsid w:val="00531303"/>
    <w:rsid w:val="00531680"/>
    <w:rsid w:val="00534597"/>
    <w:rsid w:val="00546834"/>
    <w:rsid w:val="00547C46"/>
    <w:rsid w:val="00550DD3"/>
    <w:rsid w:val="00552D51"/>
    <w:rsid w:val="0055481D"/>
    <w:rsid w:val="00555CD1"/>
    <w:rsid w:val="005655AB"/>
    <w:rsid w:val="00571E48"/>
    <w:rsid w:val="005900EE"/>
    <w:rsid w:val="00592C02"/>
    <w:rsid w:val="0059660D"/>
    <w:rsid w:val="005A04DD"/>
    <w:rsid w:val="005A5A4E"/>
    <w:rsid w:val="005A6D21"/>
    <w:rsid w:val="005B78F8"/>
    <w:rsid w:val="005E0487"/>
    <w:rsid w:val="0061101E"/>
    <w:rsid w:val="00615CAD"/>
    <w:rsid w:val="00644516"/>
    <w:rsid w:val="006457BE"/>
    <w:rsid w:val="00646E7A"/>
    <w:rsid w:val="00652773"/>
    <w:rsid w:val="0066155C"/>
    <w:rsid w:val="00692C4D"/>
    <w:rsid w:val="006A62F4"/>
    <w:rsid w:val="007003AC"/>
    <w:rsid w:val="00706A82"/>
    <w:rsid w:val="00715C3B"/>
    <w:rsid w:val="00722546"/>
    <w:rsid w:val="007269B4"/>
    <w:rsid w:val="00744CB2"/>
    <w:rsid w:val="007471B3"/>
    <w:rsid w:val="00794156"/>
    <w:rsid w:val="007A1199"/>
    <w:rsid w:val="007B259E"/>
    <w:rsid w:val="007E1BCF"/>
    <w:rsid w:val="007E3B5E"/>
    <w:rsid w:val="007E4DD2"/>
    <w:rsid w:val="00801DD1"/>
    <w:rsid w:val="00806338"/>
    <w:rsid w:val="0081336E"/>
    <w:rsid w:val="008200D0"/>
    <w:rsid w:val="008277CE"/>
    <w:rsid w:val="0083176B"/>
    <w:rsid w:val="008477C5"/>
    <w:rsid w:val="00873699"/>
    <w:rsid w:val="0087387A"/>
    <w:rsid w:val="00880DFC"/>
    <w:rsid w:val="008854ED"/>
    <w:rsid w:val="008939E6"/>
    <w:rsid w:val="008B4199"/>
    <w:rsid w:val="008C7754"/>
    <w:rsid w:val="008D2C84"/>
    <w:rsid w:val="008D2EE4"/>
    <w:rsid w:val="008F052D"/>
    <w:rsid w:val="009105FB"/>
    <w:rsid w:val="009129DF"/>
    <w:rsid w:val="00916036"/>
    <w:rsid w:val="00921366"/>
    <w:rsid w:val="00936B93"/>
    <w:rsid w:val="00960757"/>
    <w:rsid w:val="00971E31"/>
    <w:rsid w:val="00975F75"/>
    <w:rsid w:val="0098058B"/>
    <w:rsid w:val="00992D3E"/>
    <w:rsid w:val="009A692D"/>
    <w:rsid w:val="009B0CAF"/>
    <w:rsid w:val="009B4793"/>
    <w:rsid w:val="009E598E"/>
    <w:rsid w:val="009E69C8"/>
    <w:rsid w:val="009F6920"/>
    <w:rsid w:val="00A073A6"/>
    <w:rsid w:val="00A2554D"/>
    <w:rsid w:val="00A3312A"/>
    <w:rsid w:val="00A66C59"/>
    <w:rsid w:val="00A7587C"/>
    <w:rsid w:val="00A825A9"/>
    <w:rsid w:val="00A9550A"/>
    <w:rsid w:val="00AB42F0"/>
    <w:rsid w:val="00AD7E0E"/>
    <w:rsid w:val="00AF1FBF"/>
    <w:rsid w:val="00AF747E"/>
    <w:rsid w:val="00AF76D4"/>
    <w:rsid w:val="00B044E1"/>
    <w:rsid w:val="00B100F3"/>
    <w:rsid w:val="00B13B12"/>
    <w:rsid w:val="00B351A4"/>
    <w:rsid w:val="00B3653B"/>
    <w:rsid w:val="00B43C36"/>
    <w:rsid w:val="00B61A3E"/>
    <w:rsid w:val="00B74951"/>
    <w:rsid w:val="00B97FD0"/>
    <w:rsid w:val="00BA03E0"/>
    <w:rsid w:val="00BC6496"/>
    <w:rsid w:val="00BD60D6"/>
    <w:rsid w:val="00BD7353"/>
    <w:rsid w:val="00BE6F4F"/>
    <w:rsid w:val="00BF695B"/>
    <w:rsid w:val="00C03CB9"/>
    <w:rsid w:val="00C150E4"/>
    <w:rsid w:val="00C175F4"/>
    <w:rsid w:val="00C21D25"/>
    <w:rsid w:val="00C2234F"/>
    <w:rsid w:val="00C251B8"/>
    <w:rsid w:val="00C268CF"/>
    <w:rsid w:val="00C2696F"/>
    <w:rsid w:val="00C36FE4"/>
    <w:rsid w:val="00C40A9C"/>
    <w:rsid w:val="00C42537"/>
    <w:rsid w:val="00C43C06"/>
    <w:rsid w:val="00C5265B"/>
    <w:rsid w:val="00C65319"/>
    <w:rsid w:val="00C821B1"/>
    <w:rsid w:val="00C9388B"/>
    <w:rsid w:val="00CA34DF"/>
    <w:rsid w:val="00CB0793"/>
    <w:rsid w:val="00CB5E37"/>
    <w:rsid w:val="00CB65FF"/>
    <w:rsid w:val="00CC02EA"/>
    <w:rsid w:val="00CE0DBE"/>
    <w:rsid w:val="00CE4F43"/>
    <w:rsid w:val="00CF236E"/>
    <w:rsid w:val="00D06270"/>
    <w:rsid w:val="00D07BA9"/>
    <w:rsid w:val="00D14D27"/>
    <w:rsid w:val="00D20BAA"/>
    <w:rsid w:val="00D22ACD"/>
    <w:rsid w:val="00D36D58"/>
    <w:rsid w:val="00D40C5A"/>
    <w:rsid w:val="00D628D4"/>
    <w:rsid w:val="00D72AA5"/>
    <w:rsid w:val="00D768E8"/>
    <w:rsid w:val="00DB059A"/>
    <w:rsid w:val="00DB2D15"/>
    <w:rsid w:val="00DB48E2"/>
    <w:rsid w:val="00DC521F"/>
    <w:rsid w:val="00DD0AA5"/>
    <w:rsid w:val="00DE6165"/>
    <w:rsid w:val="00DE6C31"/>
    <w:rsid w:val="00E02501"/>
    <w:rsid w:val="00E0395A"/>
    <w:rsid w:val="00E21626"/>
    <w:rsid w:val="00E23269"/>
    <w:rsid w:val="00E276F6"/>
    <w:rsid w:val="00E71622"/>
    <w:rsid w:val="00E8653E"/>
    <w:rsid w:val="00EA0DE4"/>
    <w:rsid w:val="00EB39B4"/>
    <w:rsid w:val="00EC0EBE"/>
    <w:rsid w:val="00EE3D2E"/>
    <w:rsid w:val="00EE3E1E"/>
    <w:rsid w:val="00EE5588"/>
    <w:rsid w:val="00EF1EA4"/>
    <w:rsid w:val="00EF7413"/>
    <w:rsid w:val="00F16323"/>
    <w:rsid w:val="00F23A57"/>
    <w:rsid w:val="00F31AA6"/>
    <w:rsid w:val="00F5462C"/>
    <w:rsid w:val="00F558C0"/>
    <w:rsid w:val="00F609D2"/>
    <w:rsid w:val="00F65D87"/>
    <w:rsid w:val="00F713A0"/>
    <w:rsid w:val="00F80109"/>
    <w:rsid w:val="00F9468A"/>
    <w:rsid w:val="00FA24E7"/>
    <w:rsid w:val="00FB76F9"/>
    <w:rsid w:val="00FC13A4"/>
    <w:rsid w:val="00FC542F"/>
    <w:rsid w:val="00FE6E36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9F41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36E"/>
    <w:pPr>
      <w:jc w:val="both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43C3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246D5"/>
    <w:pPr>
      <w:spacing w:line="360" w:lineRule="auto"/>
      <w:ind w:firstLine="360"/>
    </w:pPr>
    <w:rPr>
      <w:rFonts w:ascii="Times New Roman" w:hAnsi="Times New Roman"/>
      <w:szCs w:val="24"/>
    </w:rPr>
  </w:style>
  <w:style w:type="character" w:customStyle="1" w:styleId="RecuodecorpodetextoChar">
    <w:name w:val="Recuo de corpo de texto Char"/>
    <w:link w:val="Recuodecorpodetexto"/>
    <w:rsid w:val="004246D5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7B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825A9"/>
    <w:rPr>
      <w:rFonts w:ascii="Arial" w:eastAsia="Times New Roman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825A9"/>
    <w:rPr>
      <w:rFonts w:ascii="Arial" w:eastAsia="Times New Roman" w:hAnsi="Arial"/>
      <w:sz w:val="24"/>
    </w:rPr>
  </w:style>
  <w:style w:type="paragraph" w:styleId="PargrafodaLista">
    <w:name w:val="List Paragraph"/>
    <w:basedOn w:val="Normal"/>
    <w:uiPriority w:val="34"/>
    <w:qFormat/>
    <w:rsid w:val="00FA24E7"/>
    <w:pPr>
      <w:ind w:left="720"/>
      <w:contextualSpacing/>
    </w:pPr>
  </w:style>
  <w:style w:type="paragraph" w:customStyle="1" w:styleId="Corpo">
    <w:name w:val="Corpo"/>
    <w:rsid w:val="00916036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36E"/>
    <w:pPr>
      <w:jc w:val="both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43C3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246D5"/>
    <w:pPr>
      <w:spacing w:line="360" w:lineRule="auto"/>
      <w:ind w:firstLine="360"/>
    </w:pPr>
    <w:rPr>
      <w:rFonts w:ascii="Times New Roman" w:hAnsi="Times New Roman"/>
      <w:szCs w:val="24"/>
    </w:rPr>
  </w:style>
  <w:style w:type="character" w:customStyle="1" w:styleId="RecuodecorpodetextoChar">
    <w:name w:val="Recuo de corpo de texto Char"/>
    <w:link w:val="Recuodecorpodetexto"/>
    <w:rsid w:val="004246D5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7B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825A9"/>
    <w:rPr>
      <w:rFonts w:ascii="Arial" w:eastAsia="Times New Roman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825A9"/>
    <w:rPr>
      <w:rFonts w:ascii="Arial" w:eastAsia="Times New Roman" w:hAnsi="Arial"/>
      <w:sz w:val="24"/>
    </w:rPr>
  </w:style>
  <w:style w:type="paragraph" w:styleId="PargrafodaLista">
    <w:name w:val="List Paragraph"/>
    <w:basedOn w:val="Normal"/>
    <w:uiPriority w:val="34"/>
    <w:qFormat/>
    <w:rsid w:val="00FA24E7"/>
    <w:pPr>
      <w:ind w:left="720"/>
      <w:contextualSpacing/>
    </w:pPr>
  </w:style>
  <w:style w:type="paragraph" w:customStyle="1" w:styleId="Corpo">
    <w:name w:val="Corpo"/>
    <w:rsid w:val="00916036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E905B-5F30-4DF1-B6E2-206ABC47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997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6375</CharactersWithSpaces>
  <SharedDoc>false</SharedDoc>
  <HLinks>
    <vt:vector size="6" baseType="variant">
      <vt:variant>
        <vt:i4>1704163</vt:i4>
      </vt:variant>
      <vt:variant>
        <vt:i4>-1</vt:i4>
      </vt:variant>
      <vt:variant>
        <vt:i4>1028</vt:i4>
      </vt:variant>
      <vt:variant>
        <vt:i4>1</vt:i4>
      </vt:variant>
      <vt:variant>
        <vt:lpwstr>..\..\..\..\Arquivos PROEG\SECRETARIA PROEG\BRASÕES DA UFPA\LOGOUFPA.JPG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Fernanda Maryelle Pereira</cp:lastModifiedBy>
  <cp:revision>2</cp:revision>
  <cp:lastPrinted>2008-08-13T23:13:00Z</cp:lastPrinted>
  <dcterms:created xsi:type="dcterms:W3CDTF">2019-03-11T20:08:00Z</dcterms:created>
  <dcterms:modified xsi:type="dcterms:W3CDTF">2019-03-11T20:08:00Z</dcterms:modified>
</cp:coreProperties>
</file>